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D7B" w:rsidRDefault="001527F9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4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7</w:t>
      </w:r>
      <w:r w:rsidRPr="001527F9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 May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36"/>
        <w:gridCol w:w="910"/>
        <w:gridCol w:w="978"/>
        <w:gridCol w:w="2536"/>
        <w:gridCol w:w="1026"/>
        <w:gridCol w:w="2992"/>
        <w:gridCol w:w="990"/>
        <w:gridCol w:w="2622"/>
        <w:gridCol w:w="986"/>
      </w:tblGrid>
      <w:tr w:rsidR="00100D7B">
        <w:tc>
          <w:tcPr>
            <w:tcW w:w="2636" w:type="dxa"/>
            <w:vAlign w:val="bottom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10" w:type="dxa"/>
            <w:vAlign w:val="bottom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8" w:type="dxa"/>
            <w:vAlign w:val="bottom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36" w:type="dxa"/>
            <w:vAlign w:val="bottom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92" w:type="dxa"/>
            <w:vAlign w:val="bottom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0" w:type="dxa"/>
            <w:vAlign w:val="bottom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22" w:type="dxa"/>
            <w:vAlign w:val="bottom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2992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0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22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antiseptic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anticlockwise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antisocial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antidote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antibiotic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antivenom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anti-aging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antifreeze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00D7B">
        <w:tc>
          <w:tcPr>
            <w:tcW w:w="2636" w:type="dxa"/>
          </w:tcPr>
          <w:p w:rsidR="00100D7B" w:rsidRPr="008158E5" w:rsidRDefault="001527F9">
            <w:pPr>
              <w:rPr>
                <w:rFonts w:ascii="SassoonPrimaryInfant" w:eastAsia="SassoonPrimaryInfant" w:hAnsi="SassoonPrimaryInfant" w:cs="SassoonPrimaryInfant"/>
                <w:sz w:val="40"/>
                <w:szCs w:val="44"/>
              </w:rPr>
            </w:pPr>
            <w:bookmarkStart w:id="0" w:name="_heading=h.gjdgxs" w:colFirst="0" w:colLast="0"/>
            <w:bookmarkStart w:id="1" w:name="_GoBack" w:colFirst="0" w:colLast="0"/>
            <w:bookmarkEnd w:id="0"/>
            <w:r w:rsidRPr="008158E5">
              <w:rPr>
                <w:rFonts w:ascii="SassoonPrimaryInfant" w:eastAsia="SassoonPrimaryInfant" w:hAnsi="SassoonPrimaryInfant" w:cs="SassoonPrimaryInfant"/>
                <w:sz w:val="40"/>
                <w:szCs w:val="44"/>
              </w:rPr>
              <w:t>antiperspirant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bookmarkEnd w:id="1"/>
      <w:tr w:rsidR="00100D7B">
        <w:tc>
          <w:tcPr>
            <w:tcW w:w="2636" w:type="dxa"/>
          </w:tcPr>
          <w:p w:rsidR="00100D7B" w:rsidRDefault="001527F9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antigravity</w:t>
            </w:r>
          </w:p>
        </w:tc>
        <w:tc>
          <w:tcPr>
            <w:tcW w:w="910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78" w:type="dxa"/>
            <w:shd w:val="clear" w:color="auto" w:fill="A6A6A6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3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99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22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00D7B" w:rsidRDefault="00100D7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100D7B" w:rsidRDefault="00100D7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100D7B" w:rsidRDefault="001527F9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100D7B" w:rsidRDefault="001527F9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100D7B" w:rsidRDefault="001527F9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100D7B" w:rsidRDefault="001527F9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100D7B" w:rsidRDefault="001527F9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100D7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D7B"/>
    <w:rsid w:val="00100D7B"/>
    <w:rsid w:val="001527F9"/>
    <w:rsid w:val="0081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A2A239-387E-4102-877A-894E9D9CB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PdWxv+FLpGo0zl1jLdD+FCRjSA==">CgMxLjAyCGguZ2pkZ3hzOAByITFSOVB3OEticXpoaXFFNzNwTTZJX2pKT1J1RERzLVRIOQ==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3</cp:revision>
  <dcterms:created xsi:type="dcterms:W3CDTF">2023-04-26T12:33:00Z</dcterms:created>
  <dcterms:modified xsi:type="dcterms:W3CDTF">2025-04-23T13:08:00Z</dcterms:modified>
</cp:coreProperties>
</file>