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9B7" w:rsidRDefault="00043BAB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Year 4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Due: </w:t>
      </w:r>
      <w:r w:rsidR="0089197D"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14</w:t>
      </w:r>
      <w:r w:rsidRPr="00043BAB">
        <w:rPr>
          <w:rFonts w:ascii="SassoonPrimaryInfant" w:eastAsia="SassoonPrimaryInfant" w:hAnsi="SassoonPrimaryInfant" w:cs="SassoonPrimaryInfant"/>
          <w:sz w:val="40"/>
          <w:szCs w:val="40"/>
          <w:u w:val="single"/>
          <w:vertAlign w:val="superscript"/>
        </w:rPr>
        <w:t>th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May</w:t>
      </w:r>
      <w:bookmarkStart w:id="0" w:name="_GoBack"/>
      <w:bookmarkEnd w:id="0"/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5919B7">
        <w:tc>
          <w:tcPr>
            <w:tcW w:w="2440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5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84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6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5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66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75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autograph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 w:rsidRPr="0089197D">
              <w:rPr>
                <w:rFonts w:ascii="SassoonPrimaryInfant" w:eastAsia="SassoonPrimaryInfant" w:hAnsi="SassoonPrimaryInfant" w:cs="SassoonPrimaryInfant"/>
                <w:sz w:val="36"/>
                <w:szCs w:val="44"/>
              </w:rPr>
              <w:t>autobiography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automatic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autofocus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autocorrect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autopilot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autorotate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automobile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autonomy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043B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autocue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5919B7" w:rsidRDefault="005919B7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5919B7" w:rsidRDefault="00043BA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5919B7" w:rsidRDefault="00043BA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5919B7" w:rsidRDefault="00043BA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5919B7" w:rsidRDefault="00043BA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5919B7" w:rsidRDefault="00043BAB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5919B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B7"/>
    <w:rsid w:val="00043BAB"/>
    <w:rsid w:val="005919B7"/>
    <w:rsid w:val="00891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09A82"/>
  <w15:docId w15:val="{5584401C-3F2D-42E5-A429-A16B1CD0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3</cp:revision>
  <dcterms:created xsi:type="dcterms:W3CDTF">2024-03-13T14:06:00Z</dcterms:created>
  <dcterms:modified xsi:type="dcterms:W3CDTF">2025-04-23T13:08:00Z</dcterms:modified>
</cp:coreProperties>
</file>