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right" w:tblpY="1337"/>
        <w:tblW w:w="0" w:type="auto"/>
        <w:tblLayout w:type="fixed"/>
        <w:tblLook w:val="04A0" w:firstRow="1" w:lastRow="0" w:firstColumn="1" w:lastColumn="0" w:noHBand="0" w:noVBand="1"/>
      </w:tblPr>
      <w:tblGrid>
        <w:gridCol w:w="1242"/>
        <w:gridCol w:w="9746"/>
      </w:tblGrid>
      <w:tr w:rsidR="00CB37C7" w:rsidTr="00014DB5">
        <w:trPr>
          <w:trHeight w:val="309"/>
        </w:trPr>
        <w:tc>
          <w:tcPr>
            <w:tcW w:w="1242" w:type="dxa"/>
          </w:tcPr>
          <w:p w:rsidR="00CB37C7" w:rsidRDefault="00CB37C7" w:rsidP="00CB37C7">
            <w:pPr>
              <w:jc w:val="center"/>
            </w:pPr>
            <w:r>
              <w:t>Monday</w:t>
            </w:r>
          </w:p>
          <w:p w:rsidR="001466D3" w:rsidRDefault="00281EE4" w:rsidP="00281EE4">
            <w:pPr>
              <w:jc w:val="center"/>
            </w:pPr>
            <w:r>
              <w:t>15</w:t>
            </w:r>
            <w:r w:rsidR="001466D3">
              <w:t>.</w:t>
            </w:r>
            <w:r w:rsidR="007356A7">
              <w:t>6</w:t>
            </w:r>
            <w:r w:rsidR="001466D3">
              <w:t>.20</w:t>
            </w:r>
          </w:p>
        </w:tc>
        <w:tc>
          <w:tcPr>
            <w:tcW w:w="9746" w:type="dxa"/>
          </w:tcPr>
          <w:p w:rsidR="00CB37C7" w:rsidRDefault="00CB37C7" w:rsidP="00CB37C7">
            <w:pPr>
              <w:jc w:val="center"/>
            </w:pPr>
            <w:r>
              <w:t>Learning Intention</w:t>
            </w:r>
          </w:p>
        </w:tc>
      </w:tr>
      <w:tr w:rsidR="001466D3" w:rsidTr="00014DB5">
        <w:trPr>
          <w:trHeight w:val="309"/>
        </w:trPr>
        <w:tc>
          <w:tcPr>
            <w:tcW w:w="1242" w:type="dxa"/>
          </w:tcPr>
          <w:p w:rsidR="001466D3" w:rsidRDefault="001466D3" w:rsidP="00CB37C7">
            <w:pPr>
              <w:jc w:val="center"/>
            </w:pPr>
          </w:p>
        </w:tc>
        <w:tc>
          <w:tcPr>
            <w:tcW w:w="9746" w:type="dxa"/>
          </w:tcPr>
          <w:p w:rsidR="001466D3" w:rsidRDefault="001466D3" w:rsidP="001466D3">
            <w:r>
              <w:t>Reading</w:t>
            </w:r>
          </w:p>
        </w:tc>
      </w:tr>
      <w:tr w:rsidR="00CB37C7" w:rsidTr="00014DB5">
        <w:trPr>
          <w:trHeight w:val="605"/>
        </w:trPr>
        <w:tc>
          <w:tcPr>
            <w:tcW w:w="1242" w:type="dxa"/>
          </w:tcPr>
          <w:p w:rsidR="00F80224" w:rsidRDefault="00B72498" w:rsidP="00B72498">
            <w:pPr>
              <w:jc w:val="center"/>
            </w:pPr>
            <w:r>
              <w:t>English</w:t>
            </w:r>
            <w:r w:rsidR="00F80224">
              <w:t>/</w:t>
            </w:r>
          </w:p>
          <w:p w:rsidR="00CB37C7" w:rsidRDefault="00F80224" w:rsidP="00B72498">
            <w:pPr>
              <w:jc w:val="center"/>
            </w:pPr>
            <w:r>
              <w:t>Phonics</w:t>
            </w:r>
          </w:p>
        </w:tc>
        <w:tc>
          <w:tcPr>
            <w:tcW w:w="9746" w:type="dxa"/>
          </w:tcPr>
          <w:p w:rsidR="00B72498" w:rsidRPr="00913B8F" w:rsidRDefault="00B72498" w:rsidP="00B72498">
            <w:pPr>
              <w:rPr>
                <w:color w:val="0D0D0D" w:themeColor="text1" w:themeTint="F2"/>
              </w:rPr>
            </w:pPr>
            <w:r w:rsidRPr="00913B8F">
              <w:rPr>
                <w:color w:val="0D0D0D" w:themeColor="text1" w:themeTint="F2"/>
              </w:rPr>
              <w:t>Spellings in sentences</w:t>
            </w:r>
            <w:r>
              <w:rPr>
                <w:color w:val="0D0D0D" w:themeColor="text1" w:themeTint="F2"/>
              </w:rPr>
              <w:t xml:space="preserve"> ‘</w:t>
            </w:r>
            <w:r w:rsidR="00281EE4">
              <w:rPr>
                <w:color w:val="0D0D0D" w:themeColor="text1" w:themeTint="F2"/>
              </w:rPr>
              <w:t>wo</w:t>
            </w:r>
            <w:r w:rsidR="00616EB0">
              <w:rPr>
                <w:color w:val="0D0D0D" w:themeColor="text1" w:themeTint="F2"/>
              </w:rPr>
              <w:t>’</w:t>
            </w:r>
            <w:r>
              <w:rPr>
                <w:color w:val="0D0D0D" w:themeColor="text1" w:themeTint="F2"/>
              </w:rPr>
              <w:t>:</w:t>
            </w:r>
            <w:r w:rsidRPr="00913B8F">
              <w:rPr>
                <w:color w:val="0D0D0D" w:themeColor="text1" w:themeTint="F2"/>
              </w:rPr>
              <w:t xml:space="preserve"> Read spellings and go over the meanings.</w:t>
            </w:r>
          </w:p>
          <w:p w:rsidR="00CB37C7" w:rsidRDefault="00B72498" w:rsidP="00B72498">
            <w:r w:rsidRPr="00913B8F">
              <w:rPr>
                <w:color w:val="0D0D0D" w:themeColor="text1" w:themeTint="F2"/>
              </w:rPr>
              <w:t>Put spellings into sentences (B.B. x</w:t>
            </w:r>
            <w:r>
              <w:rPr>
                <w:color w:val="0D0D0D" w:themeColor="text1" w:themeTint="F2"/>
              </w:rPr>
              <w:t xml:space="preserve"> </w:t>
            </w:r>
            <w:r w:rsidRPr="00913B8F">
              <w:rPr>
                <w:color w:val="0D0D0D" w:themeColor="text1" w:themeTint="F2"/>
              </w:rPr>
              <w:t>4)</w:t>
            </w:r>
            <w:r>
              <w:rPr>
                <w:color w:val="0D0D0D" w:themeColor="text1" w:themeTint="F2"/>
              </w:rPr>
              <w:t>,</w:t>
            </w:r>
            <w:r w:rsidRPr="00913B8F">
              <w:rPr>
                <w:color w:val="0D0D0D" w:themeColor="text1" w:themeTint="F2"/>
              </w:rPr>
              <w:t xml:space="preserve"> (M.B x 3)</w:t>
            </w:r>
            <w:r>
              <w:rPr>
                <w:color w:val="0D0D0D" w:themeColor="text1" w:themeTint="F2"/>
              </w:rPr>
              <w:t>,</w:t>
            </w:r>
            <w:r w:rsidRPr="00913B8F">
              <w:rPr>
                <w:color w:val="0D0D0D" w:themeColor="text1" w:themeTint="F2"/>
              </w:rPr>
              <w:t xml:space="preserve"> (L.B. x 2)</w:t>
            </w:r>
            <w:r>
              <w:rPr>
                <w:color w:val="0D0D0D" w:themeColor="text1" w:themeTint="F2"/>
              </w:rPr>
              <w:t>. See sheet in pack or below.</w:t>
            </w:r>
          </w:p>
        </w:tc>
      </w:tr>
      <w:tr w:rsidR="00CB37C7" w:rsidTr="00014DB5">
        <w:trPr>
          <w:trHeight w:val="605"/>
        </w:trPr>
        <w:tc>
          <w:tcPr>
            <w:tcW w:w="1242" w:type="dxa"/>
          </w:tcPr>
          <w:p w:rsidR="00CB37C7" w:rsidRDefault="00674C1B" w:rsidP="00CB37C7">
            <w:pPr>
              <w:jc w:val="center"/>
            </w:pPr>
            <w:r>
              <w:t>Maths</w:t>
            </w:r>
          </w:p>
        </w:tc>
        <w:tc>
          <w:tcPr>
            <w:tcW w:w="9746" w:type="dxa"/>
          </w:tcPr>
          <w:p w:rsidR="00FD6C4A" w:rsidRDefault="00905128" w:rsidP="00FD6C4A">
            <w:r>
              <w:t>5</w:t>
            </w:r>
            <w:r w:rsidR="00FD6C4A">
              <w:t xml:space="preserve"> x table </w:t>
            </w:r>
            <w:r w:rsidRPr="00905128">
              <w:t xml:space="preserve"> </w:t>
            </w:r>
            <w:hyperlink r:id="rId7" w:history="1">
              <w:r w:rsidRPr="00905128">
                <w:rPr>
                  <w:color w:val="0000FF"/>
                  <w:u w:val="single"/>
                </w:rPr>
                <w:t>https://www.youtube.com/watch?v=vCjt1dbhvWU</w:t>
              </w:r>
            </w:hyperlink>
            <w:r>
              <w:t xml:space="preserve"> </w:t>
            </w:r>
          </w:p>
          <w:p w:rsidR="00003834" w:rsidRDefault="00003834" w:rsidP="00674C1B"/>
          <w:p w:rsidR="006F70AF" w:rsidRDefault="00441B45" w:rsidP="006F70AF">
            <w:r w:rsidRPr="00441B45">
              <w:t>See</w:t>
            </w:r>
            <w:r>
              <w:t xml:space="preserve"> Y2 Week 9 Day 1, below</w:t>
            </w:r>
          </w:p>
          <w:p w:rsidR="00441B45" w:rsidRDefault="00441B45" w:rsidP="006F70AF"/>
          <w:p w:rsidR="00441B45" w:rsidRPr="00441B45" w:rsidRDefault="00441B45" w:rsidP="006F70AF">
            <w:r>
              <w:t xml:space="preserve">You might also like to do </w:t>
            </w:r>
            <w:r w:rsidR="00523BB9">
              <w:t>‘</w:t>
            </w:r>
            <w:r>
              <w:t>The Mystery at the Grand Portrait Gallery</w:t>
            </w:r>
            <w:r w:rsidR="00523BB9">
              <w:t>’ maths investigation for the week,</w:t>
            </w:r>
            <w:hyperlink r:id="rId8" w:history="1">
              <w:r w:rsidR="00A6782D" w:rsidRPr="00A6782D">
                <w:rPr>
                  <w:color w:val="0000FF"/>
                  <w:u w:val="single"/>
                </w:rPr>
                <w:t>https://www.twinkl.co.uk/resource/t-n-2545315-ks1-the-mystery-at-the-grand-portrait-gallery-maths-game</w:t>
              </w:r>
            </w:hyperlink>
          </w:p>
          <w:p w:rsidR="00997815" w:rsidRDefault="00997815" w:rsidP="001C52B9"/>
        </w:tc>
      </w:tr>
      <w:tr w:rsidR="00CB37C7" w:rsidTr="00014DB5">
        <w:trPr>
          <w:trHeight w:val="605"/>
        </w:trPr>
        <w:tc>
          <w:tcPr>
            <w:tcW w:w="1242" w:type="dxa"/>
          </w:tcPr>
          <w:p w:rsidR="00CB37C7" w:rsidRDefault="001E00C0" w:rsidP="00CB37C7">
            <w:pPr>
              <w:jc w:val="center"/>
            </w:pPr>
            <w:r>
              <w:t>Topic</w:t>
            </w:r>
          </w:p>
        </w:tc>
        <w:tc>
          <w:tcPr>
            <w:tcW w:w="9746" w:type="dxa"/>
          </w:tcPr>
          <w:p w:rsidR="00477C71" w:rsidRDefault="00384F38" w:rsidP="00477C71">
            <w:r>
              <w:t>L.I. Florence Nightingale:</w:t>
            </w:r>
            <w:r w:rsidR="008A3191" w:rsidRPr="008A3191">
              <w:t xml:space="preserve"> </w:t>
            </w:r>
            <w:r w:rsidR="00477C71" w:rsidRPr="00477C71">
              <w:t xml:space="preserve"> </w:t>
            </w:r>
            <w:r w:rsidR="00477C71">
              <w:t xml:space="preserve">Watch: </w:t>
            </w:r>
            <w:hyperlink r:id="rId9" w:history="1">
              <w:r w:rsidR="00477C71" w:rsidRPr="00477C71">
                <w:rPr>
                  <w:color w:val="0000FF"/>
                  <w:u w:val="single"/>
                </w:rPr>
                <w:t>https://www.bbc.co.uk/bitesize/topics/zns9nrd/articles/znsct39</w:t>
              </w:r>
            </w:hyperlink>
          </w:p>
          <w:p w:rsidR="00477C71" w:rsidRDefault="00477C71" w:rsidP="00477C71"/>
          <w:p w:rsidR="002921E8" w:rsidRPr="002921E8" w:rsidRDefault="00477C71" w:rsidP="00477C71">
            <w:pPr>
              <w:rPr>
                <w:rFonts w:ascii="Edwardian Script ITC" w:hAnsi="Edwardian Script ITC"/>
                <w:sz w:val="40"/>
                <w:szCs w:val="40"/>
              </w:rPr>
            </w:pPr>
            <w:r>
              <w:t>Please complete a differentiated worksheet;</w:t>
            </w:r>
            <w:r w:rsidR="007A3417">
              <w:t xml:space="preserve"> see attachment below.</w:t>
            </w:r>
            <w:r>
              <w:t xml:space="preserve"> </w:t>
            </w:r>
            <w:hyperlink r:id="rId10" w:history="1">
              <w:r w:rsidR="008A3191" w:rsidRPr="008A3191">
                <w:rPr>
                  <w:color w:val="0000FF"/>
                  <w:u w:val="single"/>
                </w:rPr>
                <w:t>https://www.twinkl.co.uk/resource/t-h-147-comparing-victorian-and-modern-day-hospitals-activity-sheet</w:t>
              </w:r>
            </w:hyperlink>
          </w:p>
        </w:tc>
      </w:tr>
      <w:tr w:rsidR="00CB37C7" w:rsidTr="00014DB5">
        <w:trPr>
          <w:trHeight w:val="605"/>
        </w:trPr>
        <w:tc>
          <w:tcPr>
            <w:tcW w:w="1242" w:type="dxa"/>
          </w:tcPr>
          <w:p w:rsidR="00CB37C7" w:rsidRDefault="00CB37C7" w:rsidP="00CB37C7">
            <w:pPr>
              <w:jc w:val="center"/>
            </w:pPr>
          </w:p>
        </w:tc>
        <w:tc>
          <w:tcPr>
            <w:tcW w:w="9746" w:type="dxa"/>
          </w:tcPr>
          <w:p w:rsidR="00CB37C7" w:rsidRDefault="00CB37C7"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1C52B9" w:rsidRDefault="001C52B9" w:rsidP="00CB37C7"/>
          <w:p w:rsidR="001C52B9" w:rsidRDefault="001C52B9"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F80224" w:rsidRDefault="00F80224" w:rsidP="00CB37C7"/>
          <w:p w:rsidR="00BB0788" w:rsidRDefault="00BB0788" w:rsidP="00CB37C7"/>
          <w:p w:rsidR="00441B45" w:rsidRDefault="00441B45" w:rsidP="00CB37C7"/>
          <w:p w:rsidR="00441B45" w:rsidRDefault="00441B45" w:rsidP="00CB37C7"/>
          <w:p w:rsidR="00BB0788" w:rsidRDefault="00BB0788" w:rsidP="00CB37C7"/>
        </w:tc>
      </w:tr>
      <w:tr w:rsidR="00CB37C7" w:rsidTr="00014DB5">
        <w:trPr>
          <w:trHeight w:val="391"/>
        </w:trPr>
        <w:tc>
          <w:tcPr>
            <w:tcW w:w="1242" w:type="dxa"/>
          </w:tcPr>
          <w:p w:rsidR="00CB37C7" w:rsidRDefault="00CB37C7" w:rsidP="00CB37C7">
            <w:pPr>
              <w:jc w:val="center"/>
            </w:pPr>
            <w:r>
              <w:lastRenderedPageBreak/>
              <w:t>Tuesday</w:t>
            </w:r>
          </w:p>
          <w:p w:rsidR="001466D3" w:rsidRDefault="00281EE4" w:rsidP="00281EE4">
            <w:pPr>
              <w:jc w:val="center"/>
            </w:pPr>
            <w:r>
              <w:t>16</w:t>
            </w:r>
            <w:r w:rsidR="001466D3">
              <w:t>.</w:t>
            </w:r>
            <w:r w:rsidR="007356A7">
              <w:t>6</w:t>
            </w:r>
            <w:r w:rsidR="001466D3">
              <w:t>.20</w:t>
            </w:r>
          </w:p>
        </w:tc>
        <w:tc>
          <w:tcPr>
            <w:tcW w:w="9746" w:type="dxa"/>
          </w:tcPr>
          <w:p w:rsidR="00CB37C7" w:rsidRDefault="001466D3" w:rsidP="00CB37C7">
            <w:r>
              <w:t>Reading</w:t>
            </w:r>
          </w:p>
        </w:tc>
      </w:tr>
      <w:tr w:rsidR="00CB37C7" w:rsidTr="00014DB5">
        <w:trPr>
          <w:trHeight w:val="605"/>
        </w:trPr>
        <w:tc>
          <w:tcPr>
            <w:tcW w:w="1242" w:type="dxa"/>
          </w:tcPr>
          <w:p w:rsidR="00CB37C7" w:rsidRDefault="00734D51" w:rsidP="00CB37C7">
            <w:pPr>
              <w:jc w:val="center"/>
            </w:pPr>
            <w:r>
              <w:t>Spelling and Phonics</w:t>
            </w:r>
          </w:p>
        </w:tc>
        <w:tc>
          <w:tcPr>
            <w:tcW w:w="9746" w:type="dxa"/>
          </w:tcPr>
          <w:p w:rsidR="00855880" w:rsidRDefault="00AE7931" w:rsidP="00B7157C">
            <w:r>
              <w:rPr>
                <w:color w:val="0D0D0D" w:themeColor="text1" w:themeTint="F2"/>
              </w:rPr>
              <w:t>Spellings:</w:t>
            </w:r>
            <w:r w:rsidR="001466D3">
              <w:rPr>
                <w:color w:val="0D0D0D" w:themeColor="text1" w:themeTint="F2"/>
              </w:rPr>
              <w:t xml:space="preserve"> </w:t>
            </w:r>
            <w:r>
              <w:rPr>
                <w:color w:val="0D0D0D" w:themeColor="text1" w:themeTint="F2"/>
              </w:rPr>
              <w:t>‘</w:t>
            </w:r>
            <w:r w:rsidR="00B7157C">
              <w:rPr>
                <w:color w:val="0D0D0D" w:themeColor="text1" w:themeTint="F2"/>
              </w:rPr>
              <w:t>wo</w:t>
            </w:r>
            <w:r w:rsidR="00D3290B">
              <w:rPr>
                <w:color w:val="0D0D0D" w:themeColor="text1" w:themeTint="F2"/>
              </w:rPr>
              <w:t xml:space="preserve">’.  </w:t>
            </w:r>
            <w:r w:rsidR="00B7157C" w:rsidRPr="00B7157C">
              <w:t xml:space="preserve"> </w:t>
            </w:r>
            <w:hyperlink r:id="rId11" w:history="1">
              <w:r w:rsidR="00B7157C" w:rsidRPr="00B7157C">
                <w:rPr>
                  <w:color w:val="0000FF"/>
                  <w:u w:val="single"/>
                </w:rPr>
                <w:t>https://www.spellingplay.co.uk/y2_member/letter_strings_countdown.html</w:t>
              </w:r>
            </w:hyperlink>
          </w:p>
        </w:tc>
      </w:tr>
      <w:tr w:rsidR="00CB37C7" w:rsidTr="00014DB5">
        <w:trPr>
          <w:trHeight w:val="605"/>
        </w:trPr>
        <w:tc>
          <w:tcPr>
            <w:tcW w:w="1242" w:type="dxa"/>
          </w:tcPr>
          <w:p w:rsidR="00CB37C7" w:rsidRDefault="00734D51" w:rsidP="00CB37C7">
            <w:pPr>
              <w:jc w:val="center"/>
            </w:pPr>
            <w:r>
              <w:t>Maths</w:t>
            </w:r>
          </w:p>
        </w:tc>
        <w:tc>
          <w:tcPr>
            <w:tcW w:w="9746" w:type="dxa"/>
          </w:tcPr>
          <w:p w:rsidR="00FD6C4A" w:rsidRDefault="00905128" w:rsidP="00FD6C4A">
            <w:r>
              <w:t>5</w:t>
            </w:r>
            <w:r w:rsidR="00FD6C4A">
              <w:t xml:space="preserve"> x table Song  </w:t>
            </w:r>
            <w:r w:rsidRPr="00905128">
              <w:t xml:space="preserve"> </w:t>
            </w:r>
            <w:hyperlink r:id="rId12" w:history="1">
              <w:r w:rsidRPr="00905128">
                <w:rPr>
                  <w:color w:val="0000FF"/>
                  <w:u w:val="single"/>
                </w:rPr>
                <w:t>https://www.youtube.com/watch?v=2KyDZ7f1RfE</w:t>
              </w:r>
            </w:hyperlink>
            <w:r>
              <w:t xml:space="preserve"> </w:t>
            </w:r>
          </w:p>
          <w:p w:rsidR="006F70AF" w:rsidRDefault="006F70AF" w:rsidP="006F70AF">
            <w:pPr>
              <w:rPr>
                <w:color w:val="0000FF"/>
                <w:u w:val="single"/>
              </w:rPr>
            </w:pPr>
          </w:p>
          <w:p w:rsidR="00441B45" w:rsidRPr="00441B45" w:rsidRDefault="00441B45" w:rsidP="006F70AF">
            <w:r w:rsidRPr="00441B45">
              <w:t>See</w:t>
            </w:r>
            <w:r>
              <w:t xml:space="preserve"> Y2 Week 9 Day 2, below</w:t>
            </w:r>
          </w:p>
          <w:p w:rsidR="00CB37C7" w:rsidRDefault="00CB37C7" w:rsidP="001C52B9"/>
        </w:tc>
      </w:tr>
      <w:tr w:rsidR="00CB37C7" w:rsidTr="00014DB5">
        <w:trPr>
          <w:trHeight w:val="605"/>
        </w:trPr>
        <w:tc>
          <w:tcPr>
            <w:tcW w:w="1242" w:type="dxa"/>
          </w:tcPr>
          <w:p w:rsidR="00CB37C7" w:rsidRDefault="001E00C0" w:rsidP="00CB37C7">
            <w:pPr>
              <w:jc w:val="center"/>
            </w:pPr>
            <w:r>
              <w:t>English</w:t>
            </w:r>
          </w:p>
        </w:tc>
        <w:tc>
          <w:tcPr>
            <w:tcW w:w="9746" w:type="dxa"/>
          </w:tcPr>
          <w:p w:rsidR="00FC7628" w:rsidRDefault="00FC7628" w:rsidP="00FC7628">
            <w:r>
              <w:t xml:space="preserve">L.I. The Great Chase by Geraldine McCaughrean. In the Stone Age, people painted pictures on their cave walls to tell stories. See </w:t>
            </w:r>
            <w:r w:rsidRPr="00FC7628">
              <w:t xml:space="preserve"> </w:t>
            </w:r>
            <w:hyperlink r:id="rId13" w:history="1">
              <w:r w:rsidRPr="00FC7628">
                <w:rPr>
                  <w:color w:val="0000FF"/>
                  <w:u w:val="single"/>
                </w:rPr>
                <w:t>https://www.tes.com/teaching-resource/cave-paintings-6451981</w:t>
              </w:r>
            </w:hyperlink>
          </w:p>
          <w:p w:rsidR="00FC7628" w:rsidRDefault="00FC7628" w:rsidP="00FC7628">
            <w:r>
              <w:t xml:space="preserve"> Look at the cave painting story, below. </w:t>
            </w:r>
          </w:p>
          <w:p w:rsidR="00FC7628" w:rsidRDefault="00FC7628" w:rsidP="00FC7628"/>
          <w:p w:rsidR="00FC7628" w:rsidRDefault="00FC7628" w:rsidP="00FC7628">
            <w:r>
              <w:t>What do you think is happening in the story? Can you tell the story from the cave painting?</w:t>
            </w:r>
          </w:p>
          <w:p w:rsidR="00090180" w:rsidRDefault="00090180" w:rsidP="00090180"/>
        </w:tc>
      </w:tr>
      <w:tr w:rsidR="00CB37C7" w:rsidTr="00014DB5">
        <w:trPr>
          <w:trHeight w:val="605"/>
        </w:trPr>
        <w:tc>
          <w:tcPr>
            <w:tcW w:w="1242" w:type="dxa"/>
          </w:tcPr>
          <w:p w:rsidR="00CB37C7" w:rsidRDefault="001E00C0" w:rsidP="00CB37C7">
            <w:pPr>
              <w:jc w:val="center"/>
            </w:pPr>
            <w:r>
              <w:t>R.E.</w:t>
            </w:r>
          </w:p>
        </w:tc>
        <w:tc>
          <w:tcPr>
            <w:tcW w:w="9746" w:type="dxa"/>
          </w:tcPr>
          <w:p w:rsidR="00BB0788" w:rsidRDefault="00E65298" w:rsidP="00E65298">
            <w:r>
              <w:t>L.I. To write a prayer about faithfulness.</w:t>
            </w:r>
          </w:p>
          <w:p w:rsidR="00E65298" w:rsidRDefault="00E65298" w:rsidP="00E65298"/>
          <w:p w:rsidR="00E65298" w:rsidRDefault="00E65298" w:rsidP="00E65298">
            <w:r>
              <w:t>What does it mean to be faithful? Who or what are you faithful to? Your Mum and Dad? God? Jesus? Yourself? Friends? How can you show you are faithful? What does the teaching of Jesus show Christians?</w:t>
            </w:r>
          </w:p>
          <w:p w:rsidR="00E65298" w:rsidRDefault="00E65298" w:rsidP="00E65298"/>
          <w:p w:rsidR="00E65298" w:rsidRDefault="00E65298" w:rsidP="00E65298">
            <w:r>
              <w:t xml:space="preserve">Please write a prayer asking God to help you be faithful. </w:t>
            </w:r>
            <w:r w:rsidR="00246D54">
              <w:t>Starting with Dear God/Jehovah and r</w:t>
            </w:r>
            <w:r>
              <w:t>emembering to end it with ‘Amen’.</w:t>
            </w: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783AB8" w:rsidRDefault="00783AB8" w:rsidP="00F00C46">
            <w:pPr>
              <w:pStyle w:val="ListParagraph"/>
              <w:ind w:left="1440"/>
            </w:pPr>
          </w:p>
          <w:p w:rsidR="00BB0788" w:rsidRDefault="00BB0788" w:rsidP="00F00C46">
            <w:pPr>
              <w:pStyle w:val="ListParagraph"/>
              <w:ind w:left="1440"/>
            </w:pPr>
          </w:p>
          <w:p w:rsidR="00BB0788" w:rsidRDefault="00BB0788" w:rsidP="00F00C46">
            <w:pPr>
              <w:pStyle w:val="ListParagraph"/>
              <w:ind w:left="1440"/>
            </w:pPr>
          </w:p>
          <w:p w:rsidR="001C52B9" w:rsidRDefault="001C52B9" w:rsidP="00F00C46">
            <w:pPr>
              <w:pStyle w:val="ListParagraph"/>
              <w:ind w:left="1440"/>
            </w:pPr>
          </w:p>
          <w:p w:rsidR="001C52B9" w:rsidRDefault="001C52B9" w:rsidP="00F00C46">
            <w:pPr>
              <w:pStyle w:val="ListParagraph"/>
              <w:ind w:left="1440"/>
            </w:pPr>
          </w:p>
          <w:p w:rsidR="001C52B9" w:rsidRDefault="001C52B9" w:rsidP="00F00C46">
            <w:pPr>
              <w:pStyle w:val="ListParagraph"/>
              <w:ind w:left="1440"/>
            </w:pPr>
          </w:p>
          <w:p w:rsidR="00F80224" w:rsidRDefault="00F80224"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33588E" w:rsidRDefault="0033588E" w:rsidP="00F00C46">
            <w:pPr>
              <w:pStyle w:val="ListParagraph"/>
              <w:ind w:left="1440"/>
            </w:pPr>
          </w:p>
          <w:p w:rsidR="00BB0788" w:rsidRDefault="00BB0788" w:rsidP="00F00C46">
            <w:pPr>
              <w:pStyle w:val="ListParagraph"/>
              <w:ind w:left="1440"/>
            </w:pPr>
          </w:p>
        </w:tc>
      </w:tr>
      <w:tr w:rsidR="00CB37C7" w:rsidTr="00014DB5">
        <w:trPr>
          <w:trHeight w:val="416"/>
        </w:trPr>
        <w:tc>
          <w:tcPr>
            <w:tcW w:w="1242" w:type="dxa"/>
          </w:tcPr>
          <w:p w:rsidR="00CB37C7" w:rsidRPr="00014DB5" w:rsidRDefault="00CB37C7" w:rsidP="00CB37C7">
            <w:pPr>
              <w:jc w:val="center"/>
              <w:rPr>
                <w:sz w:val="18"/>
                <w:szCs w:val="18"/>
              </w:rPr>
            </w:pPr>
            <w:r w:rsidRPr="00014DB5">
              <w:rPr>
                <w:sz w:val="18"/>
                <w:szCs w:val="18"/>
              </w:rPr>
              <w:lastRenderedPageBreak/>
              <w:t>Wednesday</w:t>
            </w:r>
          </w:p>
          <w:p w:rsidR="001466D3" w:rsidRDefault="001E53D4" w:rsidP="00281EE4">
            <w:pPr>
              <w:jc w:val="center"/>
            </w:pPr>
            <w:r>
              <w:t>1</w:t>
            </w:r>
            <w:r w:rsidR="00281EE4">
              <w:t>7</w:t>
            </w:r>
            <w:r w:rsidR="001466D3">
              <w:t>.</w:t>
            </w:r>
            <w:r w:rsidR="007356A7">
              <w:t>6</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6A7F6D" w:rsidRDefault="0072771E" w:rsidP="001466D3">
            <w:r>
              <w:rPr>
                <w:color w:val="0D0D0D" w:themeColor="text1" w:themeTint="F2"/>
              </w:rPr>
              <w:t>Spellings: ‘</w:t>
            </w:r>
            <w:r w:rsidR="004C6055">
              <w:rPr>
                <w:color w:val="0D0D0D" w:themeColor="text1" w:themeTint="F2"/>
              </w:rPr>
              <w:t>wo</w:t>
            </w:r>
            <w:r w:rsidR="00BE221C">
              <w:rPr>
                <w:color w:val="0D0D0D" w:themeColor="text1" w:themeTint="F2"/>
              </w:rPr>
              <w:t>’</w:t>
            </w:r>
            <w:r w:rsidR="00C4632B">
              <w:rPr>
                <w:color w:val="0D0D0D" w:themeColor="text1" w:themeTint="F2"/>
              </w:rPr>
              <w:t>:</w:t>
            </w:r>
            <w:r w:rsidR="00C4632B" w:rsidRPr="00C4632B">
              <w:t xml:space="preserve"> </w:t>
            </w:r>
            <w:r w:rsidR="004C6055">
              <w:t>Please complete the first sheet for Fathers’ D</w:t>
            </w:r>
            <w:r w:rsidR="007A3417">
              <w:t xml:space="preserve">ay; </w:t>
            </w:r>
            <w:r w:rsidR="007A3417">
              <w:t xml:space="preserve">see attachment below. </w:t>
            </w:r>
            <w:hyperlink r:id="rId14" w:history="1">
              <w:r w:rsidR="004C6055" w:rsidRPr="004C6055">
                <w:rPr>
                  <w:color w:val="0000FF"/>
                  <w:u w:val="single"/>
                </w:rPr>
                <w:t>https://www.twinkl.co.uk/resource/t-l-526566-fathers-day-phase-6-phonics-mosaic-activity-sheet</w:t>
              </w:r>
            </w:hyperlink>
          </w:p>
          <w:p w:rsidR="005B7BF0" w:rsidRDefault="005B7BF0" w:rsidP="00855880"/>
        </w:tc>
      </w:tr>
      <w:tr w:rsidR="00CB37C7" w:rsidTr="00014DB5">
        <w:trPr>
          <w:trHeight w:val="605"/>
        </w:trPr>
        <w:tc>
          <w:tcPr>
            <w:tcW w:w="1242" w:type="dxa"/>
          </w:tcPr>
          <w:p w:rsidR="00CB37C7" w:rsidRDefault="009F2667" w:rsidP="00CB37C7">
            <w:pPr>
              <w:jc w:val="center"/>
            </w:pPr>
            <w:r>
              <w:t>Maths</w:t>
            </w:r>
          </w:p>
        </w:tc>
        <w:tc>
          <w:tcPr>
            <w:tcW w:w="9746" w:type="dxa"/>
          </w:tcPr>
          <w:p w:rsidR="00995CE2" w:rsidRDefault="00905128" w:rsidP="00995CE2">
            <w:pPr>
              <w:rPr>
                <w:color w:val="0000FF"/>
                <w:u w:val="single"/>
              </w:rPr>
            </w:pPr>
            <w:r>
              <w:t>5</w:t>
            </w:r>
            <w:r w:rsidR="00995CE2">
              <w:t xml:space="preserve"> x table Song </w:t>
            </w:r>
            <w:r w:rsidRPr="00905128">
              <w:t xml:space="preserve"> </w:t>
            </w:r>
            <w:hyperlink r:id="rId15" w:history="1">
              <w:r w:rsidRPr="00905128">
                <w:rPr>
                  <w:color w:val="0000FF"/>
                  <w:u w:val="single"/>
                </w:rPr>
                <w:t>https://www.youtube.com/watch?v=tdrk70Fhad8</w:t>
              </w:r>
            </w:hyperlink>
            <w:r>
              <w:rPr>
                <w:color w:val="0000FF"/>
                <w:u w:val="single"/>
              </w:rPr>
              <w:t xml:space="preserve"> </w:t>
            </w:r>
          </w:p>
          <w:p w:rsidR="005B7BF0" w:rsidRDefault="005B7BF0" w:rsidP="00441B45"/>
          <w:p w:rsidR="00441B45" w:rsidRDefault="00441B45" w:rsidP="00441B45">
            <w:r>
              <w:t>See Y2 Week 9 Day 3, below</w:t>
            </w:r>
          </w:p>
          <w:p w:rsidR="00441B45" w:rsidRDefault="00441B45" w:rsidP="00441B45"/>
        </w:tc>
      </w:tr>
      <w:tr w:rsidR="001E00C0" w:rsidTr="00014DB5">
        <w:trPr>
          <w:trHeight w:val="605"/>
        </w:trPr>
        <w:tc>
          <w:tcPr>
            <w:tcW w:w="1242" w:type="dxa"/>
          </w:tcPr>
          <w:p w:rsidR="001E00C0" w:rsidRDefault="001E00C0" w:rsidP="00CB37C7">
            <w:pPr>
              <w:jc w:val="center"/>
            </w:pPr>
            <w:r>
              <w:t>P.E.</w:t>
            </w:r>
          </w:p>
        </w:tc>
        <w:tc>
          <w:tcPr>
            <w:tcW w:w="9746" w:type="dxa"/>
          </w:tcPr>
          <w:p w:rsidR="00E11062" w:rsidRDefault="00E11062" w:rsidP="00CB37C7">
            <w:r>
              <w:t>Join in with Joe Wicks!</w:t>
            </w:r>
          </w:p>
          <w:p w:rsidR="00DA7A5F" w:rsidRDefault="00420093" w:rsidP="00CB37C7">
            <w:hyperlink r:id="rId16" w:history="1">
              <w:r w:rsidR="0033588E" w:rsidRPr="0033588E">
                <w:rPr>
                  <w:color w:val="0000FF"/>
                  <w:u w:val="single"/>
                </w:rPr>
                <w:t>https://www.youtube.com/watch?v=xbVr38Bhe7E&amp;list=PLyCLoPd4VxBvPHOpzoEk5onAEbq40g2-k&amp;index=5</w:t>
              </w:r>
            </w:hyperlink>
            <w:r w:rsidR="00DA7A5F">
              <w:t xml:space="preserve"> </w:t>
            </w:r>
          </w:p>
          <w:p w:rsidR="001E00C0" w:rsidRDefault="00DA7A5F" w:rsidP="00CB37C7">
            <w:r>
              <w:t>Try these lovely resources from Kent School Games:</w:t>
            </w:r>
            <w:r w:rsidR="00EC2856">
              <w:t xml:space="preserve"> see attachments for 8.6.20</w:t>
            </w:r>
          </w:p>
          <w:p w:rsidR="00EC2856" w:rsidRDefault="00EC2856" w:rsidP="00CB37C7"/>
          <w:p w:rsidR="00F80224" w:rsidRDefault="00F80224" w:rsidP="00DA7A5F">
            <w:r>
              <w:t>Try the 30 Day outdoor Challenge!</w:t>
            </w:r>
          </w:p>
          <w:p w:rsidR="00F91924" w:rsidRDefault="00420093" w:rsidP="00DA7A5F">
            <w:hyperlink r:id="rId17" w:history="1">
              <w:r w:rsidR="00F80224" w:rsidRPr="00F80224">
                <w:rPr>
                  <w:color w:val="0000FF"/>
                  <w:u w:val="single"/>
                </w:rPr>
                <w:t>https://www.mykidstime.com/wp-content/uploads/2020/05/June-Challenge-Outdoors.jpg</w:t>
              </w:r>
            </w:hyperlink>
          </w:p>
          <w:p w:rsidR="00F91924" w:rsidRDefault="00F91924" w:rsidP="00DA7A5F"/>
        </w:tc>
      </w:tr>
      <w:tr w:rsidR="001E00C0" w:rsidTr="00014DB5">
        <w:trPr>
          <w:trHeight w:val="605"/>
        </w:trPr>
        <w:tc>
          <w:tcPr>
            <w:tcW w:w="1242" w:type="dxa"/>
          </w:tcPr>
          <w:p w:rsidR="001E00C0" w:rsidRDefault="001E00C0" w:rsidP="00CB37C7">
            <w:pPr>
              <w:jc w:val="center"/>
            </w:pPr>
            <w:r>
              <w:t>English</w:t>
            </w:r>
          </w:p>
        </w:tc>
        <w:tc>
          <w:tcPr>
            <w:tcW w:w="9746" w:type="dxa"/>
          </w:tcPr>
          <w:p w:rsidR="00FC7628" w:rsidRDefault="00FC7628" w:rsidP="008B6C05">
            <w:r>
              <w:t xml:space="preserve">L.I. The Great Chase by Geraldine McCaughrean.  Listen to me reading the story on the website. Make your own mini book of </w:t>
            </w:r>
            <w:r w:rsidR="00753772">
              <w:t>‘</w:t>
            </w:r>
            <w:r>
              <w:t>The Great Chase</w:t>
            </w:r>
            <w:r w:rsidR="00753772">
              <w:t>’</w:t>
            </w:r>
            <w:r>
              <w:t xml:space="preserve"> from your home learning pack or see below.</w:t>
            </w:r>
          </w:p>
          <w:p w:rsidR="001E00C0" w:rsidRDefault="009A0A62" w:rsidP="009A0A62">
            <w:r>
              <w:t xml:space="preserve">  </w:t>
            </w:r>
          </w:p>
        </w:tc>
      </w:tr>
      <w:tr w:rsidR="00CB37C7" w:rsidTr="00014DB5">
        <w:trPr>
          <w:trHeight w:val="605"/>
        </w:trPr>
        <w:tc>
          <w:tcPr>
            <w:tcW w:w="1242" w:type="dxa"/>
          </w:tcPr>
          <w:p w:rsidR="00CB37C7" w:rsidRDefault="001E00C0" w:rsidP="00CB37C7">
            <w:pPr>
              <w:jc w:val="center"/>
            </w:pPr>
            <w:r>
              <w:t>Music</w:t>
            </w:r>
          </w:p>
        </w:tc>
        <w:tc>
          <w:tcPr>
            <w:tcW w:w="9746" w:type="dxa"/>
          </w:tcPr>
          <w:p w:rsidR="00CB37C7" w:rsidRDefault="00420093" w:rsidP="0033588E">
            <w:hyperlink r:id="rId18" w:history="1">
              <w:r w:rsidR="00D35073" w:rsidRPr="00022318">
                <w:rPr>
                  <w:color w:val="0000FF"/>
                  <w:u w:val="single"/>
                </w:rPr>
                <w:t>https://charanga.com/</w:t>
              </w:r>
            </w:hyperlink>
            <w:r w:rsidR="00D35073">
              <w:t xml:space="preserve">   Username: </w:t>
            </w:r>
            <w:r w:rsidR="00D35073" w:rsidRPr="00022318">
              <w:t>110223</w:t>
            </w:r>
            <w:r w:rsidR="00D35073">
              <w:t xml:space="preserve">   Password:  </w:t>
            </w:r>
            <w:proofErr w:type="spellStart"/>
            <w:r w:rsidR="00D35073">
              <w:t>TeamElham</w:t>
            </w:r>
            <w:proofErr w:type="spellEnd"/>
            <w:r w:rsidR="00D35073">
              <w:t xml:space="preserve"> ‘Working from home with Yuma’ – click for more information and quick video </w:t>
            </w:r>
            <w:r w:rsidR="00BB1EDD">
              <w:t>–</w:t>
            </w:r>
            <w:r w:rsidR="00D35073">
              <w:t xml:space="preserve"> </w:t>
            </w:r>
            <w:r w:rsidR="00BB1EDD">
              <w:t>Click on’ Tuning the Tables’ and Launch ‘Tuning the Tables’. Click on ‘</w:t>
            </w:r>
            <w:r w:rsidR="0033588E">
              <w:t>Five Fever</w:t>
            </w:r>
            <w:r w:rsidR="00BB1EDD">
              <w:t>’.</w:t>
            </w:r>
          </w:p>
        </w:tc>
      </w:tr>
      <w:tr w:rsidR="00CB37C7" w:rsidTr="00014DB5">
        <w:trPr>
          <w:trHeight w:val="605"/>
        </w:trPr>
        <w:tc>
          <w:tcPr>
            <w:tcW w:w="1242" w:type="dxa"/>
          </w:tcPr>
          <w:p w:rsidR="00CB37C7" w:rsidRPr="00014DB5" w:rsidRDefault="001E00C0" w:rsidP="00CB37C7">
            <w:pPr>
              <w:jc w:val="center"/>
              <w:rPr>
                <w:sz w:val="20"/>
                <w:szCs w:val="20"/>
              </w:rPr>
            </w:pPr>
            <w:r w:rsidRPr="00014DB5">
              <w:rPr>
                <w:sz w:val="20"/>
                <w:szCs w:val="20"/>
              </w:rPr>
              <w:t>Computing</w:t>
            </w:r>
          </w:p>
        </w:tc>
        <w:tc>
          <w:tcPr>
            <w:tcW w:w="9746" w:type="dxa"/>
          </w:tcPr>
          <w:p w:rsidR="00CB37C7" w:rsidRDefault="00D35073" w:rsidP="00CB37C7">
            <w:r>
              <w:t xml:space="preserve">See Mrs Godden’s plans for </w:t>
            </w:r>
            <w:r w:rsidR="00500BF5">
              <w:t>3.6.20</w:t>
            </w:r>
            <w:r w:rsidR="00EC2856">
              <w:t>, please and the attached lesson.</w:t>
            </w:r>
            <w:r w:rsidR="00B332C4">
              <w:t xml:space="preserve"> If you haven’t started yet –don’t panic!  You can go back to 3.6.20 and start at Lesson 1.</w:t>
            </w:r>
            <w:bookmarkStart w:id="0" w:name="_GoBack"/>
            <w:bookmarkEnd w:id="0"/>
          </w:p>
          <w:p w:rsidR="004401FF" w:rsidRDefault="004401FF" w:rsidP="00CB37C7"/>
          <w:p w:rsidR="004401FF" w:rsidRDefault="004401FF" w:rsidP="00CB37C7"/>
          <w:p w:rsidR="004401FF" w:rsidRDefault="004401FF" w:rsidP="00CB37C7"/>
          <w:p w:rsidR="004401FF" w:rsidRDefault="004401FF"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BB0788" w:rsidRDefault="00BB0788" w:rsidP="00CB37C7"/>
          <w:p w:rsidR="001C52B9" w:rsidRDefault="001C52B9" w:rsidP="00CB37C7"/>
          <w:p w:rsidR="00112F72" w:rsidRDefault="00112F72" w:rsidP="00CB37C7"/>
          <w:p w:rsidR="00BB0788" w:rsidRDefault="00BB0788" w:rsidP="00CB37C7"/>
          <w:p w:rsidR="00112F72" w:rsidRDefault="00112F72" w:rsidP="00CB37C7"/>
          <w:p w:rsidR="00112F72" w:rsidRDefault="00112F72" w:rsidP="00CB37C7"/>
          <w:p w:rsidR="00BB0788" w:rsidRDefault="00BB0788" w:rsidP="00CB37C7"/>
          <w:p w:rsidR="004401FF" w:rsidRDefault="004401FF" w:rsidP="00CB37C7"/>
        </w:tc>
      </w:tr>
      <w:tr w:rsidR="00CB37C7" w:rsidTr="00014DB5">
        <w:trPr>
          <w:trHeight w:val="395"/>
        </w:trPr>
        <w:tc>
          <w:tcPr>
            <w:tcW w:w="1242" w:type="dxa"/>
          </w:tcPr>
          <w:p w:rsidR="00CB37C7" w:rsidRDefault="00CB37C7" w:rsidP="00CB37C7">
            <w:pPr>
              <w:jc w:val="center"/>
            </w:pPr>
            <w:r>
              <w:lastRenderedPageBreak/>
              <w:t>Thursday</w:t>
            </w:r>
          </w:p>
          <w:p w:rsidR="001466D3" w:rsidRDefault="001E53D4" w:rsidP="00281EE4">
            <w:pPr>
              <w:jc w:val="center"/>
            </w:pPr>
            <w:r>
              <w:t>1</w:t>
            </w:r>
            <w:r w:rsidR="00281EE4">
              <w:t>8</w:t>
            </w:r>
            <w:r w:rsidR="001466D3">
              <w:t>.</w:t>
            </w:r>
            <w:r w:rsidR="007356A7">
              <w:t>6</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674C1B" w:rsidRDefault="00DE3586" w:rsidP="004C6055">
            <w:r>
              <w:rPr>
                <w:color w:val="0D0D0D" w:themeColor="text1" w:themeTint="F2"/>
              </w:rPr>
              <w:t>Spellings: ‘</w:t>
            </w:r>
            <w:r w:rsidR="004C6055">
              <w:rPr>
                <w:color w:val="0D0D0D" w:themeColor="text1" w:themeTint="F2"/>
              </w:rPr>
              <w:t>wo</w:t>
            </w:r>
            <w:r>
              <w:rPr>
                <w:color w:val="0D0D0D" w:themeColor="text1" w:themeTint="F2"/>
              </w:rPr>
              <w:t>’,</w:t>
            </w:r>
            <w:r w:rsidR="004C6055">
              <w:rPr>
                <w:color w:val="0D0D0D" w:themeColor="text1" w:themeTint="F2"/>
              </w:rPr>
              <w:t xml:space="preserve"> Please complete th</w:t>
            </w:r>
            <w:r w:rsidR="007A3417">
              <w:rPr>
                <w:color w:val="0D0D0D" w:themeColor="text1" w:themeTint="F2"/>
              </w:rPr>
              <w:t>e second sheet for Fathers’ Day</w:t>
            </w:r>
            <w:proofErr w:type="gramStart"/>
            <w:r w:rsidR="007A3417">
              <w:rPr>
                <w:color w:val="0D0D0D" w:themeColor="text1" w:themeTint="F2"/>
              </w:rPr>
              <w:t>;</w:t>
            </w:r>
            <w:r w:rsidR="004C6055" w:rsidRPr="004C6055">
              <w:t xml:space="preserve"> </w:t>
            </w:r>
            <w:r w:rsidR="007A3417">
              <w:t xml:space="preserve"> </w:t>
            </w:r>
            <w:r w:rsidR="007A3417">
              <w:t>see</w:t>
            </w:r>
            <w:proofErr w:type="gramEnd"/>
            <w:r w:rsidR="007A3417">
              <w:t xml:space="preserve"> attachment below. </w:t>
            </w:r>
            <w:hyperlink r:id="rId19" w:history="1">
              <w:r w:rsidR="004C6055" w:rsidRPr="004C6055">
                <w:rPr>
                  <w:color w:val="0000FF"/>
                  <w:u w:val="single"/>
                </w:rPr>
                <w:t>https://www.twinkl.co.uk/resource/t-l-526566-fathers-day-phase-6-phonics-mosaic-activity-sheet</w:t>
              </w:r>
            </w:hyperlink>
            <w:r w:rsidR="00D3290B" w:rsidRPr="00D3290B">
              <w:t xml:space="preserve"> </w:t>
            </w:r>
          </w:p>
        </w:tc>
      </w:tr>
      <w:tr w:rsidR="00CB37C7" w:rsidTr="00014DB5">
        <w:trPr>
          <w:trHeight w:val="605"/>
        </w:trPr>
        <w:tc>
          <w:tcPr>
            <w:tcW w:w="1242" w:type="dxa"/>
          </w:tcPr>
          <w:p w:rsidR="00CB37C7" w:rsidRDefault="009F2667" w:rsidP="00CB37C7">
            <w:pPr>
              <w:jc w:val="center"/>
            </w:pPr>
            <w:r>
              <w:t>Maths</w:t>
            </w:r>
          </w:p>
        </w:tc>
        <w:tc>
          <w:tcPr>
            <w:tcW w:w="9746" w:type="dxa"/>
          </w:tcPr>
          <w:p w:rsidR="00905128" w:rsidRDefault="00905128" w:rsidP="00905128">
            <w:r>
              <w:t>5</w:t>
            </w:r>
            <w:r w:rsidR="00FD6C4A">
              <w:t xml:space="preserve"> x table  </w:t>
            </w:r>
            <w:hyperlink r:id="rId20" w:history="1">
              <w:r w:rsidRPr="00905128">
                <w:rPr>
                  <w:color w:val="0000FF"/>
                  <w:u w:val="single"/>
                </w:rPr>
                <w:t>https://www.youtube.com/watch?v=vCjt1dbhvWU</w:t>
              </w:r>
            </w:hyperlink>
            <w:r>
              <w:t xml:space="preserve"> </w:t>
            </w:r>
          </w:p>
          <w:p w:rsidR="00FD6C4A" w:rsidRDefault="00FD6C4A" w:rsidP="00FD6C4A"/>
          <w:p w:rsidR="001C52B9" w:rsidRPr="00441B45" w:rsidRDefault="00441B45" w:rsidP="001562EB">
            <w:r w:rsidRPr="00441B45">
              <w:t>See Y2 Week 9 Day 4, below</w:t>
            </w:r>
            <w:r w:rsidR="001562EB" w:rsidRPr="00441B45">
              <w:t xml:space="preserve"> </w:t>
            </w:r>
          </w:p>
          <w:p w:rsidR="00003834" w:rsidRDefault="00003834" w:rsidP="00EE158E"/>
        </w:tc>
      </w:tr>
      <w:tr w:rsidR="00CB37C7" w:rsidTr="00014DB5">
        <w:trPr>
          <w:trHeight w:val="605"/>
        </w:trPr>
        <w:tc>
          <w:tcPr>
            <w:tcW w:w="1242" w:type="dxa"/>
          </w:tcPr>
          <w:p w:rsidR="00CB37C7" w:rsidRDefault="001E00C0" w:rsidP="00CB37C7">
            <w:pPr>
              <w:jc w:val="center"/>
            </w:pPr>
            <w:r>
              <w:t>English</w:t>
            </w:r>
          </w:p>
        </w:tc>
        <w:tc>
          <w:tcPr>
            <w:tcW w:w="9746" w:type="dxa"/>
          </w:tcPr>
          <w:p w:rsidR="004401FF" w:rsidRDefault="00FC7628" w:rsidP="009A0A62">
            <w:r>
              <w:t>L.I. The Great Chase. Listen to me reading the story again. How did I know when to stop or pause? How did I know when to read loudly? How is the story of The Great Chase different to your retelling of the cave painting story?  Which tense did we use? Could you add more description to your retelling of the cave story? What adjectives (describing words) and similes could you use to describe the characters and setting</w:t>
            </w:r>
            <w:r w:rsidR="00BA3F70">
              <w:t xml:space="preserve">, e.g. ‘wild and dangerous’ and ‘like the drip-dripping of </w:t>
            </w:r>
            <w:proofErr w:type="spellStart"/>
            <w:r w:rsidR="00BA3F70">
              <w:t>waterdrops</w:t>
            </w:r>
            <w:proofErr w:type="spellEnd"/>
            <w:r w:rsidR="00BA3F70">
              <w:t>, the little frog’s heart beat in his chest…’</w:t>
            </w:r>
            <w:r>
              <w:t>?  Wh</w:t>
            </w:r>
            <w:r w:rsidR="00BA3F70">
              <w:t>ich</w:t>
            </w:r>
            <w:r>
              <w:t xml:space="preserve"> </w:t>
            </w:r>
            <w:r w:rsidR="00BA3F70">
              <w:t xml:space="preserve">time-connectives (fronted </w:t>
            </w:r>
            <w:r>
              <w:t>adverb</w:t>
            </w:r>
            <w:r w:rsidR="00BA3F70">
              <w:t>ial</w:t>
            </w:r>
            <w:r>
              <w:t>s</w:t>
            </w:r>
            <w:r w:rsidR="00BA3F70">
              <w:t>)</w:t>
            </w:r>
            <w:r>
              <w:t xml:space="preserve"> could you use to </w:t>
            </w:r>
            <w:r w:rsidR="00BA3F70">
              <w:t xml:space="preserve">take the story forward, e.g. ‘suddenly’ and ‘all at once…’  Can you think of some adverbs to describe the verbs, e.g. ‘slowly’, ‘carefully’, </w:t>
            </w:r>
            <w:proofErr w:type="gramStart"/>
            <w:r w:rsidR="00BA3F70">
              <w:t>‘quickly’.</w:t>
            </w:r>
            <w:proofErr w:type="gramEnd"/>
            <w:r w:rsidR="007679F3">
              <w:t xml:space="preserve">  Can you think of any WOW! Words – words that we don’t use that often and can be tricky to </w:t>
            </w:r>
            <w:proofErr w:type="gramStart"/>
            <w:r w:rsidR="007679F3">
              <w:t>spell,</w:t>
            </w:r>
            <w:proofErr w:type="gramEnd"/>
            <w:r w:rsidR="007679F3">
              <w:t xml:space="preserve"> but make it far more interesting!</w:t>
            </w:r>
          </w:p>
          <w:p w:rsidR="007679F3" w:rsidRDefault="007679F3" w:rsidP="009A0A62"/>
          <w:p w:rsidR="007679F3" w:rsidRDefault="007679F3" w:rsidP="009A0A62">
            <w:r>
              <w:t>Look at the copy of the story I have typed out, below.  Can you highlight words that you think make the story interesting?</w:t>
            </w:r>
          </w:p>
          <w:p w:rsidR="007679F3" w:rsidRDefault="007679F3" w:rsidP="009A0A62"/>
          <w:p w:rsidR="007679F3" w:rsidRDefault="007679F3" w:rsidP="009A0A62"/>
          <w:p w:rsidR="007679F3" w:rsidRDefault="007679F3" w:rsidP="009A0A62"/>
          <w:p w:rsidR="00E44C14" w:rsidRDefault="00E44C14" w:rsidP="00E44C14"/>
        </w:tc>
      </w:tr>
      <w:tr w:rsidR="00CB37C7" w:rsidTr="00014DB5">
        <w:trPr>
          <w:trHeight w:val="605"/>
        </w:trPr>
        <w:tc>
          <w:tcPr>
            <w:tcW w:w="1242" w:type="dxa"/>
          </w:tcPr>
          <w:p w:rsidR="00CB37C7" w:rsidRDefault="001E00C0" w:rsidP="00CB37C7">
            <w:pPr>
              <w:jc w:val="center"/>
            </w:pPr>
            <w:r>
              <w:t>Science</w:t>
            </w:r>
          </w:p>
        </w:tc>
        <w:tc>
          <w:tcPr>
            <w:tcW w:w="9746" w:type="dxa"/>
          </w:tcPr>
          <w:p w:rsidR="004B4FB1" w:rsidRDefault="002C25C8" w:rsidP="002C25C8">
            <w:r>
              <w:t xml:space="preserve">L.I. </w:t>
            </w:r>
            <w:r w:rsidR="004D1F67">
              <w:t xml:space="preserve">Living Things and Their Habitats: </w:t>
            </w:r>
            <w:r w:rsidR="00753772">
              <w:t xml:space="preserve"> Please w</w:t>
            </w:r>
            <w:r w:rsidR="004D1F67">
              <w:t>atch</w:t>
            </w:r>
          </w:p>
          <w:p w:rsidR="004D1F67" w:rsidRDefault="004D1F67" w:rsidP="002C25C8"/>
          <w:p w:rsidR="00BB0788" w:rsidRDefault="00420093" w:rsidP="002C25C8">
            <w:hyperlink r:id="rId21" w:history="1">
              <w:r w:rsidR="00EA3531" w:rsidRPr="00EA3531">
                <w:rPr>
                  <w:color w:val="0000FF"/>
                  <w:u w:val="single"/>
                </w:rPr>
                <w:t>https://www.bbc.co.uk/bitesize/topics/z6882hv/articles/zs73r82</w:t>
              </w:r>
            </w:hyperlink>
            <w:r w:rsidR="00C44A77">
              <w:t xml:space="preserve">  and</w:t>
            </w:r>
            <w:r w:rsidR="009E7EC0">
              <w:t xml:space="preserve"> do the activity (sorry, you need Flash for this)</w:t>
            </w:r>
          </w:p>
          <w:p w:rsidR="00271708" w:rsidRDefault="00271708" w:rsidP="002C25C8"/>
          <w:p w:rsidR="007A3417" w:rsidRDefault="00271708" w:rsidP="002C25C8">
            <w:proofErr w:type="gramStart"/>
            <w:r>
              <w:t>and</w:t>
            </w:r>
            <w:proofErr w:type="gramEnd"/>
            <w:r>
              <w:t xml:space="preserve"> watch the </w:t>
            </w:r>
            <w:proofErr w:type="spellStart"/>
            <w:r>
              <w:t>powerp</w:t>
            </w:r>
            <w:r w:rsidR="007A3417">
              <w:t>oint</w:t>
            </w:r>
            <w:proofErr w:type="spellEnd"/>
            <w:r w:rsidR="007A3417">
              <w:t xml:space="preserve"> and complete the worksheet;</w:t>
            </w:r>
            <w:r>
              <w:t xml:space="preserve"> </w:t>
            </w:r>
            <w:r w:rsidRPr="00271708">
              <w:t xml:space="preserve"> </w:t>
            </w:r>
            <w:r w:rsidR="007A3417">
              <w:t>see attachment below.</w:t>
            </w:r>
          </w:p>
          <w:p w:rsidR="00271708" w:rsidRDefault="00420093" w:rsidP="002C25C8">
            <w:hyperlink r:id="rId22" w:history="1">
              <w:r w:rsidR="00271708" w:rsidRPr="00271708">
                <w:rPr>
                  <w:color w:val="0000FF"/>
                  <w:u w:val="single"/>
                </w:rPr>
                <w:t>https://www.twinkl.c</w:t>
              </w:r>
              <w:r w:rsidR="00271708" w:rsidRPr="00271708">
                <w:rPr>
                  <w:color w:val="0000FF"/>
                  <w:u w:val="single"/>
                </w:rPr>
                <w:t>o</w:t>
              </w:r>
              <w:r w:rsidR="00271708" w:rsidRPr="00271708">
                <w:rPr>
                  <w:color w:val="0000FF"/>
                  <w:u w:val="single"/>
                </w:rPr>
                <w:t>.uk/resource/t-t-10568-sorting-living-things-and-non-living-things-science-lesson-flipchart-teaching-pack</w:t>
              </w:r>
            </w:hyperlink>
          </w:p>
          <w:p w:rsidR="00C44A77" w:rsidRDefault="00C44A77"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BB0788" w:rsidRDefault="00BB0788" w:rsidP="002C25C8"/>
          <w:p w:rsidR="00441B45" w:rsidRDefault="00441B45" w:rsidP="002C25C8"/>
          <w:p w:rsidR="00112F72" w:rsidRDefault="00112F72" w:rsidP="002C25C8"/>
          <w:p w:rsidR="00112F72" w:rsidRDefault="00112F72" w:rsidP="002C25C8"/>
          <w:p w:rsidR="00112F72" w:rsidRDefault="00112F72" w:rsidP="002C25C8"/>
          <w:p w:rsidR="00112F72" w:rsidRDefault="00112F72" w:rsidP="002C25C8"/>
          <w:p w:rsidR="00112F72" w:rsidRDefault="00112F72" w:rsidP="002C25C8"/>
          <w:p w:rsidR="00BB0788" w:rsidRDefault="00BB0788" w:rsidP="002C25C8"/>
          <w:p w:rsidR="00BB0788" w:rsidRDefault="00BB0788" w:rsidP="002C25C8"/>
        </w:tc>
      </w:tr>
      <w:tr w:rsidR="00CB37C7" w:rsidTr="00014DB5">
        <w:trPr>
          <w:trHeight w:val="420"/>
        </w:trPr>
        <w:tc>
          <w:tcPr>
            <w:tcW w:w="1242" w:type="dxa"/>
          </w:tcPr>
          <w:p w:rsidR="00CB37C7" w:rsidRDefault="00CB37C7" w:rsidP="00CB37C7">
            <w:pPr>
              <w:jc w:val="center"/>
            </w:pPr>
            <w:r>
              <w:lastRenderedPageBreak/>
              <w:t>Friday</w:t>
            </w:r>
          </w:p>
          <w:p w:rsidR="001466D3" w:rsidRDefault="001E53D4" w:rsidP="00281EE4">
            <w:pPr>
              <w:jc w:val="center"/>
            </w:pPr>
            <w:r>
              <w:t>1</w:t>
            </w:r>
            <w:r w:rsidR="00281EE4">
              <w:t>9</w:t>
            </w:r>
            <w:r>
              <w:t>.</w:t>
            </w:r>
            <w:r w:rsidR="007356A7">
              <w:t>6</w:t>
            </w:r>
            <w:r w:rsidR="00B4666C">
              <w:t>.</w:t>
            </w:r>
            <w:r w:rsidR="001466D3">
              <w:t>20</w:t>
            </w:r>
          </w:p>
        </w:tc>
        <w:tc>
          <w:tcPr>
            <w:tcW w:w="9746" w:type="dxa"/>
          </w:tcPr>
          <w:p w:rsidR="00CB37C7" w:rsidRDefault="008012A2" w:rsidP="00CB37C7">
            <w:r>
              <w:t>Reading</w:t>
            </w:r>
          </w:p>
        </w:tc>
      </w:tr>
      <w:tr w:rsidR="00CB37C7" w:rsidTr="00014DB5">
        <w:trPr>
          <w:trHeight w:val="605"/>
        </w:trPr>
        <w:tc>
          <w:tcPr>
            <w:tcW w:w="1242" w:type="dxa"/>
          </w:tcPr>
          <w:p w:rsidR="00CB37C7" w:rsidRDefault="001466D3" w:rsidP="00CB37C7">
            <w:pPr>
              <w:jc w:val="center"/>
            </w:pPr>
            <w:r>
              <w:t>Spelling and Phonics</w:t>
            </w:r>
          </w:p>
        </w:tc>
        <w:tc>
          <w:tcPr>
            <w:tcW w:w="9746" w:type="dxa"/>
          </w:tcPr>
          <w:p w:rsidR="004C6055" w:rsidRDefault="00DE3586" w:rsidP="00C4632B">
            <w:r>
              <w:rPr>
                <w:color w:val="0D0D0D" w:themeColor="text1" w:themeTint="F2"/>
              </w:rPr>
              <w:t>Spellings: ‘</w:t>
            </w:r>
            <w:r w:rsidR="004C6055">
              <w:rPr>
                <w:color w:val="0D0D0D" w:themeColor="text1" w:themeTint="F2"/>
              </w:rPr>
              <w:t>wo</w:t>
            </w:r>
            <w:r w:rsidR="00C333E4">
              <w:rPr>
                <w:color w:val="0D0D0D" w:themeColor="text1" w:themeTint="F2"/>
              </w:rPr>
              <w:t>’</w:t>
            </w:r>
            <w:r w:rsidR="004C6055">
              <w:rPr>
                <w:color w:val="0D0D0D" w:themeColor="text1" w:themeTint="F2"/>
              </w:rPr>
              <w:t>,</w:t>
            </w:r>
            <w:r w:rsidR="004C6055" w:rsidRPr="004C6055">
              <w:t xml:space="preserve"> </w:t>
            </w:r>
            <w:r w:rsidR="004C6055">
              <w:t>Please complete the third sheet for Fathers’ day:</w:t>
            </w:r>
          </w:p>
          <w:p w:rsidR="00674C1B" w:rsidRDefault="00420093" w:rsidP="00C4632B">
            <w:hyperlink r:id="rId23" w:history="1">
              <w:r w:rsidR="004C6055" w:rsidRPr="004C6055">
                <w:rPr>
                  <w:color w:val="0000FF"/>
                  <w:u w:val="single"/>
                </w:rPr>
                <w:t>https://www.twinkl.co.uk/resource/t-l-526566-fathers-day-phase-6-phonics-mosaic-activity-sheet</w:t>
              </w:r>
            </w:hyperlink>
            <w:r w:rsidR="004C6055">
              <w:t xml:space="preserve">  </w:t>
            </w:r>
          </w:p>
          <w:p w:rsidR="00C4632B" w:rsidRDefault="00C4632B" w:rsidP="00C4632B">
            <w:r>
              <w:t>Spelling Test</w:t>
            </w:r>
          </w:p>
        </w:tc>
      </w:tr>
      <w:tr w:rsidR="00CB37C7" w:rsidTr="00014DB5">
        <w:trPr>
          <w:trHeight w:val="605"/>
        </w:trPr>
        <w:tc>
          <w:tcPr>
            <w:tcW w:w="1242" w:type="dxa"/>
          </w:tcPr>
          <w:p w:rsidR="00CB37C7" w:rsidRDefault="00DC6F86" w:rsidP="00CB37C7">
            <w:pPr>
              <w:jc w:val="center"/>
            </w:pPr>
            <w:r>
              <w:t>Maths</w:t>
            </w:r>
          </w:p>
        </w:tc>
        <w:tc>
          <w:tcPr>
            <w:tcW w:w="9746" w:type="dxa"/>
          </w:tcPr>
          <w:p w:rsidR="00905128" w:rsidRDefault="00905128" w:rsidP="00905128">
            <w:r>
              <w:t>5</w:t>
            </w:r>
            <w:r w:rsidR="00995CE2">
              <w:t xml:space="preserve"> x table Song  </w:t>
            </w:r>
            <w:hyperlink r:id="rId24" w:history="1">
              <w:r w:rsidRPr="00905128">
                <w:rPr>
                  <w:color w:val="0000FF"/>
                  <w:u w:val="single"/>
                </w:rPr>
                <w:t>https://www.youtube.com/watch?v=2KyDZ7f1RfE</w:t>
              </w:r>
            </w:hyperlink>
            <w:r>
              <w:t xml:space="preserve"> </w:t>
            </w:r>
          </w:p>
          <w:p w:rsidR="00995CE2" w:rsidRDefault="00905128" w:rsidP="00995CE2">
            <w:r>
              <w:t>5</w:t>
            </w:r>
            <w:r w:rsidR="00995CE2">
              <w:t xml:space="preserve"> x table test</w:t>
            </w:r>
          </w:p>
          <w:p w:rsidR="001562EB" w:rsidRDefault="001562EB" w:rsidP="001562EB">
            <w:pPr>
              <w:rPr>
                <w:color w:val="0000FF"/>
                <w:u w:val="single"/>
              </w:rPr>
            </w:pPr>
          </w:p>
          <w:p w:rsidR="00441B45" w:rsidRDefault="00441B45" w:rsidP="001562EB">
            <w:r>
              <w:t>See Y2 Week 9 Day 5, below</w:t>
            </w:r>
          </w:p>
          <w:p w:rsidR="00112F72" w:rsidRDefault="00112F72" w:rsidP="001562EB"/>
          <w:p w:rsidR="00112F72" w:rsidRPr="00441B45" w:rsidRDefault="00112F72" w:rsidP="001562EB">
            <w:r>
              <w:t>Did you solve The Mystery at the Grand Portrait Gallery?</w:t>
            </w:r>
          </w:p>
          <w:p w:rsidR="001562EB" w:rsidRDefault="001562EB" w:rsidP="001562EB"/>
        </w:tc>
      </w:tr>
      <w:tr w:rsidR="00CB37C7" w:rsidTr="00014DB5">
        <w:trPr>
          <w:trHeight w:val="605"/>
        </w:trPr>
        <w:tc>
          <w:tcPr>
            <w:tcW w:w="1242" w:type="dxa"/>
          </w:tcPr>
          <w:p w:rsidR="00CB37C7" w:rsidRDefault="001E00C0" w:rsidP="00CB37C7">
            <w:pPr>
              <w:jc w:val="center"/>
            </w:pPr>
            <w:r>
              <w:t>English</w:t>
            </w:r>
          </w:p>
        </w:tc>
        <w:tc>
          <w:tcPr>
            <w:tcW w:w="9746" w:type="dxa"/>
          </w:tcPr>
          <w:p w:rsidR="00741BC4" w:rsidRDefault="007679F3" w:rsidP="00741BC4">
            <w:r>
              <w:t>L.I. The Great Chase    L.I. To sequence the story in sentences.</w:t>
            </w:r>
          </w:p>
          <w:p w:rsidR="007679F3" w:rsidRDefault="00753772" w:rsidP="00741BC4">
            <w:r>
              <w:t>What makes a good sentence? A capital letter, a full-stop (an exclamation mark or question mark), it must make sense with finger spaces.</w:t>
            </w:r>
          </w:p>
          <w:p w:rsidR="00753772" w:rsidRDefault="00753772" w:rsidP="00741BC4"/>
          <w:p w:rsidR="00753772" w:rsidRDefault="00753772" w:rsidP="00741BC4">
            <w:r>
              <w:t>Please complete the worksheet below, putting the ideas into sentences.</w:t>
            </w:r>
          </w:p>
          <w:p w:rsidR="00810AB0" w:rsidRDefault="00810AB0" w:rsidP="00741BC4"/>
        </w:tc>
      </w:tr>
      <w:tr w:rsidR="00CB37C7" w:rsidTr="00014DB5">
        <w:trPr>
          <w:trHeight w:val="605"/>
        </w:trPr>
        <w:tc>
          <w:tcPr>
            <w:tcW w:w="1242" w:type="dxa"/>
          </w:tcPr>
          <w:p w:rsidR="00CB37C7" w:rsidRDefault="001E00C0" w:rsidP="00CB37C7">
            <w:pPr>
              <w:jc w:val="center"/>
            </w:pPr>
            <w:r>
              <w:t>Art</w:t>
            </w:r>
          </w:p>
        </w:tc>
        <w:tc>
          <w:tcPr>
            <w:tcW w:w="9746" w:type="dxa"/>
          </w:tcPr>
          <w:p w:rsidR="00AA4E4E" w:rsidRDefault="009C4425" w:rsidP="00F80224">
            <w:r>
              <w:t xml:space="preserve">L.I. </w:t>
            </w:r>
            <w:r w:rsidR="00EC6B4F">
              <w:t xml:space="preserve">Make </w:t>
            </w:r>
            <w:r w:rsidR="00883A65">
              <w:t>your own Florence Nightingale doll!</w:t>
            </w:r>
          </w:p>
          <w:p w:rsidR="0033588E" w:rsidRDefault="0033588E" w:rsidP="00F80224">
            <w:r>
              <w:t>See below:</w:t>
            </w:r>
          </w:p>
          <w:p w:rsidR="007A3417" w:rsidRDefault="00EC2856" w:rsidP="00F80224">
            <w:r>
              <w:t>It is Fathers’ Day on the 21.6.20. Try making Dad or Grandpa a lovely moving picture card!</w:t>
            </w:r>
            <w:r w:rsidRPr="00EC2856">
              <w:t xml:space="preserve"> </w:t>
            </w:r>
            <w:r w:rsidR="007A3417">
              <w:t>See attachment below.</w:t>
            </w:r>
          </w:p>
          <w:p w:rsidR="00EC2856" w:rsidRDefault="00420093" w:rsidP="00F80224">
            <w:hyperlink r:id="rId25" w:history="1">
              <w:r w:rsidR="00EC2856" w:rsidRPr="00EC2856">
                <w:rPr>
                  <w:color w:val="0000FF"/>
                  <w:u w:val="single"/>
                </w:rPr>
                <w:t>https://www.twinkl.co.uk/resource/t-t-19898-i-love-you-to-the-moon-and-back-fathers-day-card-craft-instructions</w:t>
              </w:r>
            </w:hyperlink>
          </w:p>
          <w:p w:rsidR="00F80224" w:rsidRDefault="00F80224" w:rsidP="00F80224"/>
          <w:p w:rsidR="00EC6B4F" w:rsidRDefault="00EC6B4F" w:rsidP="0033588E">
            <w:pPr>
              <w:pStyle w:val="ListParagraph"/>
            </w:pPr>
          </w:p>
        </w:tc>
      </w:tr>
    </w:tbl>
    <w:p w:rsidR="00B46AF9" w:rsidRPr="00A344BE" w:rsidRDefault="00BB3191" w:rsidP="00427801">
      <w:pPr>
        <w:ind w:left="720" w:firstLine="720"/>
        <w:rPr>
          <w:u w:val="single"/>
        </w:rPr>
      </w:pPr>
      <w:r>
        <w:rPr>
          <w:u w:val="single"/>
        </w:rPr>
        <w:t xml:space="preserve"> </w:t>
      </w:r>
      <w:r w:rsidR="00555DB2">
        <w:rPr>
          <w:u w:val="single"/>
        </w:rPr>
        <w:t xml:space="preserve">  </w:t>
      </w:r>
    </w:p>
    <w:sectPr w:rsidR="00B46AF9" w:rsidRPr="00A344BE" w:rsidSect="00D03606">
      <w:pgSz w:w="11906" w:h="16838"/>
      <w:pgMar w:top="567"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2A04"/>
    <w:multiLevelType w:val="hybridMultilevel"/>
    <w:tmpl w:val="0E02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203F7F"/>
    <w:multiLevelType w:val="hybridMultilevel"/>
    <w:tmpl w:val="D3AE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3179DB"/>
    <w:multiLevelType w:val="hybridMultilevel"/>
    <w:tmpl w:val="554A915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292771FF"/>
    <w:multiLevelType w:val="hybridMultilevel"/>
    <w:tmpl w:val="6F7A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487995"/>
    <w:multiLevelType w:val="hybridMultilevel"/>
    <w:tmpl w:val="31CCF074"/>
    <w:lvl w:ilvl="0" w:tplc="E06870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0F018F2"/>
    <w:multiLevelType w:val="hybridMultilevel"/>
    <w:tmpl w:val="7526D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D927A38"/>
    <w:multiLevelType w:val="hybridMultilevel"/>
    <w:tmpl w:val="0D76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FA337C5"/>
    <w:multiLevelType w:val="hybridMultilevel"/>
    <w:tmpl w:val="773494E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nsid w:val="648F07A7"/>
    <w:multiLevelType w:val="hybridMultilevel"/>
    <w:tmpl w:val="659CA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7"/>
  </w:num>
  <w:num w:numId="3">
    <w:abstractNumId w:val="1"/>
  </w:num>
  <w:num w:numId="4">
    <w:abstractNumId w:val="3"/>
  </w:num>
  <w:num w:numId="5">
    <w:abstractNumId w:val="8"/>
  </w:num>
  <w:num w:numId="6">
    <w:abstractNumId w:val="4"/>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BE"/>
    <w:rsid w:val="00003834"/>
    <w:rsid w:val="00014DB5"/>
    <w:rsid w:val="000468A7"/>
    <w:rsid w:val="00074FEA"/>
    <w:rsid w:val="00080B82"/>
    <w:rsid w:val="00084E0C"/>
    <w:rsid w:val="00090180"/>
    <w:rsid w:val="000A7644"/>
    <w:rsid w:val="000D2CBD"/>
    <w:rsid w:val="000E28A0"/>
    <w:rsid w:val="00112F72"/>
    <w:rsid w:val="001466D3"/>
    <w:rsid w:val="001562EB"/>
    <w:rsid w:val="001C52B9"/>
    <w:rsid w:val="001E00C0"/>
    <w:rsid w:val="001E53D4"/>
    <w:rsid w:val="00246D54"/>
    <w:rsid w:val="00271708"/>
    <w:rsid w:val="00281EE4"/>
    <w:rsid w:val="002921E8"/>
    <w:rsid w:val="002B46D7"/>
    <w:rsid w:val="002C22DD"/>
    <w:rsid w:val="002C25C8"/>
    <w:rsid w:val="002C5EF5"/>
    <w:rsid w:val="002D11E3"/>
    <w:rsid w:val="002D35B5"/>
    <w:rsid w:val="002D3F28"/>
    <w:rsid w:val="002D7577"/>
    <w:rsid w:val="002E5A34"/>
    <w:rsid w:val="003035E9"/>
    <w:rsid w:val="00307F98"/>
    <w:rsid w:val="003250FF"/>
    <w:rsid w:val="0033588E"/>
    <w:rsid w:val="00345FC2"/>
    <w:rsid w:val="003750E2"/>
    <w:rsid w:val="00384F38"/>
    <w:rsid w:val="003B0B7E"/>
    <w:rsid w:val="003B2E1A"/>
    <w:rsid w:val="003C4DD0"/>
    <w:rsid w:val="00427801"/>
    <w:rsid w:val="004362A5"/>
    <w:rsid w:val="004401FF"/>
    <w:rsid w:val="00441B45"/>
    <w:rsid w:val="00446867"/>
    <w:rsid w:val="0046061B"/>
    <w:rsid w:val="00477C71"/>
    <w:rsid w:val="004B4FB1"/>
    <w:rsid w:val="004C6055"/>
    <w:rsid w:val="004D1F67"/>
    <w:rsid w:val="004F66A3"/>
    <w:rsid w:val="00500BF5"/>
    <w:rsid w:val="00523BB9"/>
    <w:rsid w:val="0053278E"/>
    <w:rsid w:val="00551FA6"/>
    <w:rsid w:val="00555DB2"/>
    <w:rsid w:val="0058160A"/>
    <w:rsid w:val="005A4F0F"/>
    <w:rsid w:val="005B7BF0"/>
    <w:rsid w:val="005F2BD9"/>
    <w:rsid w:val="00616EB0"/>
    <w:rsid w:val="00666CEE"/>
    <w:rsid w:val="00674C1B"/>
    <w:rsid w:val="00675791"/>
    <w:rsid w:val="006A7F6D"/>
    <w:rsid w:val="006D50C6"/>
    <w:rsid w:val="006F70AF"/>
    <w:rsid w:val="0072771E"/>
    <w:rsid w:val="00734D51"/>
    <w:rsid w:val="007356A7"/>
    <w:rsid w:val="00741BC4"/>
    <w:rsid w:val="00753772"/>
    <w:rsid w:val="007679F3"/>
    <w:rsid w:val="00772F67"/>
    <w:rsid w:val="00775199"/>
    <w:rsid w:val="00783AB8"/>
    <w:rsid w:val="007A3417"/>
    <w:rsid w:val="007B4042"/>
    <w:rsid w:val="007C5540"/>
    <w:rsid w:val="008012A2"/>
    <w:rsid w:val="00810AB0"/>
    <w:rsid w:val="008321BF"/>
    <w:rsid w:val="008341DE"/>
    <w:rsid w:val="00855880"/>
    <w:rsid w:val="00865CED"/>
    <w:rsid w:val="00883A65"/>
    <w:rsid w:val="008A3191"/>
    <w:rsid w:val="008B26F2"/>
    <w:rsid w:val="008B4FFE"/>
    <w:rsid w:val="008B6C05"/>
    <w:rsid w:val="008C4BC1"/>
    <w:rsid w:val="008C53F1"/>
    <w:rsid w:val="00905128"/>
    <w:rsid w:val="00912DEA"/>
    <w:rsid w:val="00947273"/>
    <w:rsid w:val="0095662F"/>
    <w:rsid w:val="009638C3"/>
    <w:rsid w:val="009648A3"/>
    <w:rsid w:val="00995CE2"/>
    <w:rsid w:val="00997815"/>
    <w:rsid w:val="009A0A62"/>
    <w:rsid w:val="009B5D7D"/>
    <w:rsid w:val="009C4425"/>
    <w:rsid w:val="009D36AE"/>
    <w:rsid w:val="009E2D53"/>
    <w:rsid w:val="009E7EC0"/>
    <w:rsid w:val="009F2667"/>
    <w:rsid w:val="00A00524"/>
    <w:rsid w:val="00A02980"/>
    <w:rsid w:val="00A13526"/>
    <w:rsid w:val="00A3117D"/>
    <w:rsid w:val="00A344BE"/>
    <w:rsid w:val="00A45EF8"/>
    <w:rsid w:val="00A6782D"/>
    <w:rsid w:val="00A771C9"/>
    <w:rsid w:val="00AA4E4E"/>
    <w:rsid w:val="00AD075F"/>
    <w:rsid w:val="00AD5BEA"/>
    <w:rsid w:val="00AE7931"/>
    <w:rsid w:val="00AF2066"/>
    <w:rsid w:val="00AF3093"/>
    <w:rsid w:val="00B14C5C"/>
    <w:rsid w:val="00B332C4"/>
    <w:rsid w:val="00B4666C"/>
    <w:rsid w:val="00B46AF9"/>
    <w:rsid w:val="00B7157C"/>
    <w:rsid w:val="00B72498"/>
    <w:rsid w:val="00B75136"/>
    <w:rsid w:val="00B8055D"/>
    <w:rsid w:val="00B831DA"/>
    <w:rsid w:val="00BA3F70"/>
    <w:rsid w:val="00BA6978"/>
    <w:rsid w:val="00BB0788"/>
    <w:rsid w:val="00BB1EDD"/>
    <w:rsid w:val="00BB3191"/>
    <w:rsid w:val="00BB4EFC"/>
    <w:rsid w:val="00BE221C"/>
    <w:rsid w:val="00BE5F86"/>
    <w:rsid w:val="00BE6751"/>
    <w:rsid w:val="00C15DD4"/>
    <w:rsid w:val="00C333E4"/>
    <w:rsid w:val="00C44A77"/>
    <w:rsid w:val="00C4632B"/>
    <w:rsid w:val="00C83838"/>
    <w:rsid w:val="00CA1799"/>
    <w:rsid w:val="00CA44D0"/>
    <w:rsid w:val="00CA5AAC"/>
    <w:rsid w:val="00CA7E47"/>
    <w:rsid w:val="00CB37C7"/>
    <w:rsid w:val="00CE4B5D"/>
    <w:rsid w:val="00D03606"/>
    <w:rsid w:val="00D3290B"/>
    <w:rsid w:val="00D35073"/>
    <w:rsid w:val="00D702CA"/>
    <w:rsid w:val="00DA7A5F"/>
    <w:rsid w:val="00DC6F86"/>
    <w:rsid w:val="00DC729D"/>
    <w:rsid w:val="00DD489A"/>
    <w:rsid w:val="00DE3586"/>
    <w:rsid w:val="00DE5D7A"/>
    <w:rsid w:val="00E11062"/>
    <w:rsid w:val="00E24A0D"/>
    <w:rsid w:val="00E33B0B"/>
    <w:rsid w:val="00E44C14"/>
    <w:rsid w:val="00E65298"/>
    <w:rsid w:val="00E66A8B"/>
    <w:rsid w:val="00E708FA"/>
    <w:rsid w:val="00E9609E"/>
    <w:rsid w:val="00E97DF9"/>
    <w:rsid w:val="00EA3531"/>
    <w:rsid w:val="00EC2856"/>
    <w:rsid w:val="00EC6B4F"/>
    <w:rsid w:val="00EE158E"/>
    <w:rsid w:val="00EE7BC9"/>
    <w:rsid w:val="00EF1C66"/>
    <w:rsid w:val="00F00C46"/>
    <w:rsid w:val="00F05162"/>
    <w:rsid w:val="00F14E07"/>
    <w:rsid w:val="00F1680E"/>
    <w:rsid w:val="00F2456F"/>
    <w:rsid w:val="00F37AC3"/>
    <w:rsid w:val="00F5417A"/>
    <w:rsid w:val="00F56DDD"/>
    <w:rsid w:val="00F72814"/>
    <w:rsid w:val="00F80224"/>
    <w:rsid w:val="00F91924"/>
    <w:rsid w:val="00FB6884"/>
    <w:rsid w:val="00FC53AA"/>
    <w:rsid w:val="00FC7628"/>
    <w:rsid w:val="00FD6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4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6C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6CEE"/>
    <w:rPr>
      <w:rFonts w:ascii="Segoe UI" w:hAnsi="Segoe UI"/>
      <w:sz w:val="18"/>
      <w:szCs w:val="18"/>
    </w:rPr>
  </w:style>
  <w:style w:type="character" w:styleId="Hyperlink">
    <w:name w:val="Hyperlink"/>
    <w:basedOn w:val="DefaultParagraphFont"/>
    <w:uiPriority w:val="99"/>
    <w:unhideWhenUsed/>
    <w:rsid w:val="001466D3"/>
    <w:rPr>
      <w:color w:val="0000FF"/>
      <w:u w:val="single"/>
    </w:rPr>
  </w:style>
  <w:style w:type="character" w:styleId="FollowedHyperlink">
    <w:name w:val="FollowedHyperlink"/>
    <w:basedOn w:val="DefaultParagraphFont"/>
    <w:uiPriority w:val="99"/>
    <w:semiHidden/>
    <w:unhideWhenUsed/>
    <w:rsid w:val="001466D3"/>
    <w:rPr>
      <w:color w:val="954F72" w:themeColor="followedHyperlink"/>
      <w:u w:val="single"/>
    </w:rPr>
  </w:style>
  <w:style w:type="paragraph" w:styleId="ListParagraph">
    <w:name w:val="List Paragraph"/>
    <w:basedOn w:val="Normal"/>
    <w:uiPriority w:val="34"/>
    <w:qFormat/>
    <w:rsid w:val="006D5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n-2545315-ks1-the-mystery-at-the-grand-portrait-gallery-maths-game" TargetMode="External"/><Relationship Id="rId13" Type="http://schemas.openxmlformats.org/officeDocument/2006/relationships/hyperlink" Target="https://www.tes.com/teaching-resource/cave-paintings-6451981" TargetMode="External"/><Relationship Id="rId18" Type="http://schemas.openxmlformats.org/officeDocument/2006/relationships/hyperlink" Target="https://charanga.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bc.co.uk/bitesize/topics/z6882hv/articles/zs73r82" TargetMode="External"/><Relationship Id="rId7" Type="http://schemas.openxmlformats.org/officeDocument/2006/relationships/hyperlink" Target="https://www.youtube.com/watch?v=vCjt1dbhvWU" TargetMode="External"/><Relationship Id="rId12" Type="http://schemas.openxmlformats.org/officeDocument/2006/relationships/hyperlink" Target="https://www.youtube.com/watch?v=2KyDZ7f1RfE" TargetMode="External"/><Relationship Id="rId17" Type="http://schemas.openxmlformats.org/officeDocument/2006/relationships/hyperlink" Target="https://www.mykidstime.com/wp-content/uploads/2020/05/June-Challenge-Outdoors.jpg" TargetMode="External"/><Relationship Id="rId25" Type="http://schemas.openxmlformats.org/officeDocument/2006/relationships/hyperlink" Target="https://www.twinkl.co.uk/resource/t-t-19898-i-love-you-to-the-moon-and-back-fathers-day-card-craft-instructions" TargetMode="External"/><Relationship Id="rId2" Type="http://schemas.openxmlformats.org/officeDocument/2006/relationships/numbering" Target="numbering.xml"/><Relationship Id="rId16" Type="http://schemas.openxmlformats.org/officeDocument/2006/relationships/hyperlink" Target="https://www.youtube.com/watch?v=xbVr38Bhe7E&amp;list=PLyCLoPd4VxBvPHOpzoEk5onAEbq40g2-k&amp;index=5" TargetMode="External"/><Relationship Id="rId20" Type="http://schemas.openxmlformats.org/officeDocument/2006/relationships/hyperlink" Target="https://www.youtube.com/watch?v=vCjt1dbhvW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pellingplay.co.uk/y2_member/letter_strings_countdown.html" TargetMode="External"/><Relationship Id="rId24" Type="http://schemas.openxmlformats.org/officeDocument/2006/relationships/hyperlink" Target="https://www.youtube.com/watch?v=2KyDZ7f1RfE" TargetMode="External"/><Relationship Id="rId5" Type="http://schemas.openxmlformats.org/officeDocument/2006/relationships/settings" Target="settings.xml"/><Relationship Id="rId15" Type="http://schemas.openxmlformats.org/officeDocument/2006/relationships/hyperlink" Target="https://www.youtube.com/watch?v=tdrk70Fhad8" TargetMode="External"/><Relationship Id="rId23" Type="http://schemas.openxmlformats.org/officeDocument/2006/relationships/hyperlink" Target="https://www.twinkl.co.uk/resource/t-l-526566-fathers-day-phase-6-phonics-mosaic-activity-sheet" TargetMode="External"/><Relationship Id="rId10" Type="http://schemas.openxmlformats.org/officeDocument/2006/relationships/hyperlink" Target="https://www.twinkl.co.uk/resource/t-h-147-comparing-victorian-and-modern-day-hospitals-activity-sheet" TargetMode="External"/><Relationship Id="rId19" Type="http://schemas.openxmlformats.org/officeDocument/2006/relationships/hyperlink" Target="https://www.twinkl.co.uk/resource/t-l-526566-fathers-day-phase-6-phonics-mosaic-activity-sheet" TargetMode="External"/><Relationship Id="rId4" Type="http://schemas.microsoft.com/office/2007/relationships/stylesWithEffects" Target="stylesWithEffects.xml"/><Relationship Id="rId9" Type="http://schemas.openxmlformats.org/officeDocument/2006/relationships/hyperlink" Target="https://www.bbc.co.uk/bitesize/topics/zns9nrd/articles/znsct39" TargetMode="External"/><Relationship Id="rId14" Type="http://schemas.openxmlformats.org/officeDocument/2006/relationships/hyperlink" Target="https://www.twinkl.co.uk/resource/t-l-526566-fathers-day-phase-6-phonics-mosaic-activity-sheet" TargetMode="External"/><Relationship Id="rId22" Type="http://schemas.openxmlformats.org/officeDocument/2006/relationships/hyperlink" Target="https://www.twinkl.co.uk/resource/t-t-10568-sorting-living-things-and-non-living-things-science-lesson-flipchart-teaching-pac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AFB8E-366C-449F-8417-7EF19D578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FileD</dc:creator>
  <cp:lastModifiedBy>fergusons@tesco.net</cp:lastModifiedBy>
  <cp:revision>2</cp:revision>
  <cp:lastPrinted>2020-06-11T12:24:00Z</cp:lastPrinted>
  <dcterms:created xsi:type="dcterms:W3CDTF">2020-06-16T06:20:00Z</dcterms:created>
  <dcterms:modified xsi:type="dcterms:W3CDTF">2020-06-16T06:20:00Z</dcterms:modified>
</cp:coreProperties>
</file>