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69FA2" w14:textId="2CD8AB4C" w:rsidR="00BE290A" w:rsidRPr="00BE290A" w:rsidRDefault="00BE290A">
      <w:pPr>
        <w:rPr>
          <w:rFonts w:ascii="Tahoma" w:hAnsi="Tahoma" w:cs="Tahoma"/>
          <w:b/>
          <w:bCs/>
          <w:sz w:val="44"/>
          <w:szCs w:val="44"/>
        </w:rPr>
      </w:pPr>
      <w:r w:rsidRPr="00BE290A">
        <w:rPr>
          <w:rFonts w:ascii="Tahoma" w:hAnsi="Tahoma" w:cs="Tahoma"/>
          <w:b/>
          <w:bCs/>
          <w:sz w:val="44"/>
          <w:szCs w:val="44"/>
        </w:rPr>
        <w:t>Phoneme Spotter (</w:t>
      </w:r>
      <w:r>
        <w:rPr>
          <w:rFonts w:ascii="Tahoma" w:hAnsi="Tahoma" w:cs="Tahoma"/>
          <w:b/>
          <w:bCs/>
          <w:sz w:val="44"/>
          <w:szCs w:val="44"/>
        </w:rPr>
        <w:t>m</w:t>
      </w:r>
      <w:r w:rsidRPr="00BE290A">
        <w:rPr>
          <w:rFonts w:ascii="Tahoma" w:hAnsi="Tahoma" w:cs="Tahoma"/>
          <w:b/>
          <w:bCs/>
          <w:sz w:val="44"/>
          <w:szCs w:val="44"/>
        </w:rPr>
        <w:t xml:space="preserve">, </w:t>
      </w:r>
      <w:r>
        <w:rPr>
          <w:rFonts w:ascii="Tahoma" w:hAnsi="Tahoma" w:cs="Tahoma"/>
          <w:b/>
          <w:bCs/>
          <w:sz w:val="44"/>
          <w:szCs w:val="44"/>
        </w:rPr>
        <w:t>m</w:t>
      </w:r>
      <w:r w:rsidRPr="00BE290A">
        <w:rPr>
          <w:rFonts w:ascii="Tahoma" w:hAnsi="Tahoma" w:cs="Tahoma"/>
          <w:b/>
          <w:bCs/>
          <w:sz w:val="44"/>
          <w:szCs w:val="44"/>
        </w:rPr>
        <w:t>b)</w:t>
      </w:r>
    </w:p>
    <w:p w14:paraId="0B77244E" w14:textId="74B86A06" w:rsidR="00BE290A" w:rsidRPr="00BE290A" w:rsidRDefault="00BE290A">
      <w:pPr>
        <w:rPr>
          <w:rFonts w:ascii="Tahoma" w:hAnsi="Tahoma" w:cs="Tahoma"/>
          <w:sz w:val="44"/>
          <w:szCs w:val="44"/>
        </w:rPr>
      </w:pPr>
    </w:p>
    <w:p w14:paraId="61C85007" w14:textId="5BE7B81D" w:rsidR="00BE290A" w:rsidRDefault="00BE290A">
      <w:pPr>
        <w:rPr>
          <w:rFonts w:ascii="Tahoma" w:hAnsi="Tahoma" w:cs="Tahoma"/>
          <w:sz w:val="44"/>
          <w:szCs w:val="44"/>
        </w:rPr>
      </w:pPr>
      <w:r w:rsidRPr="00BE290A">
        <w:rPr>
          <w:rFonts w:ascii="Tahoma" w:hAnsi="Tahoma" w:cs="Tahoma"/>
          <w:sz w:val="44"/>
          <w:szCs w:val="44"/>
        </w:rPr>
        <w:t>In the morning Miss Mee would wake up at five minutes past 8, climb out of bed and go to comb her hair. But today Miss Mee was in such a rush to go to the farm to see the new Baby Lamb that she banged her thumb – she couldn’t pick up the comb as her thumb was numb!</w:t>
      </w:r>
    </w:p>
    <w:p w14:paraId="638F2772" w14:textId="05E9245F" w:rsidR="00BE290A" w:rsidRDefault="00BE290A">
      <w:pPr>
        <w:rPr>
          <w:rFonts w:ascii="Tahoma" w:hAnsi="Tahoma" w:cs="Tahoma"/>
          <w:sz w:val="44"/>
          <w:szCs w:val="44"/>
        </w:rPr>
      </w:pPr>
    </w:p>
    <w:p w14:paraId="5C250FD3" w14:textId="6356E5AC" w:rsidR="00BE290A" w:rsidRPr="00BE290A" w:rsidRDefault="00BE290A">
      <w:pPr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sz w:val="44"/>
          <w:szCs w:val="44"/>
        </w:rPr>
        <w:t>How many did you find? _______</w:t>
      </w:r>
    </w:p>
    <w:sectPr w:rsidR="00BE290A" w:rsidRPr="00BE2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B9F"/>
    <w:rsid w:val="00A41B9F"/>
    <w:rsid w:val="00BE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34D20"/>
  <w15:chartTrackingRefBased/>
  <w15:docId w15:val="{17AE212C-600A-4289-A6F0-63A1D619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2020-06-19T15:23:00Z</dcterms:created>
  <dcterms:modified xsi:type="dcterms:W3CDTF">2020-06-19T15:27:00Z</dcterms:modified>
</cp:coreProperties>
</file>