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93FCE4" w14:textId="6E596862" w:rsidR="00CC14C1" w:rsidRPr="008D363F" w:rsidRDefault="00E40FD1" w:rsidP="008D363F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8D363F">
        <w:rPr>
          <w:b/>
          <w:bCs/>
          <w:sz w:val="36"/>
          <w:szCs w:val="36"/>
          <w:u w:val="single"/>
        </w:rPr>
        <w:t>LQ: What evidence is there for beliefs about the death and resurrection of Jesus in Christian songs?</w:t>
      </w:r>
    </w:p>
    <w:p w14:paraId="770674F4" w14:textId="4DC1B07F" w:rsidR="00E40FD1" w:rsidRPr="00E40FD1" w:rsidRDefault="00E40FD1" w:rsidP="00E40FD1">
      <w:pPr>
        <w:spacing w:after="0"/>
        <w:rPr>
          <w:sz w:val="28"/>
          <w:szCs w:val="28"/>
        </w:rPr>
      </w:pPr>
    </w:p>
    <w:p w14:paraId="072C0996" w14:textId="5A111169" w:rsidR="00E40FD1" w:rsidRPr="00E40FD1" w:rsidRDefault="00E40FD1" w:rsidP="008D363F">
      <w:pPr>
        <w:rPr>
          <w:sz w:val="28"/>
          <w:szCs w:val="28"/>
        </w:rPr>
      </w:pPr>
      <w:r w:rsidRPr="00E40FD1">
        <w:rPr>
          <w:sz w:val="28"/>
          <w:szCs w:val="28"/>
        </w:rPr>
        <w:t xml:space="preserve">This week </w:t>
      </w:r>
      <w:r w:rsidR="008D363F">
        <w:rPr>
          <w:sz w:val="28"/>
          <w:szCs w:val="28"/>
        </w:rPr>
        <w:t>we</w:t>
      </w:r>
      <w:r w:rsidRPr="00E40FD1">
        <w:rPr>
          <w:sz w:val="28"/>
          <w:szCs w:val="28"/>
        </w:rPr>
        <w:t xml:space="preserve"> are looking at two Christian hymns – one </w:t>
      </w:r>
      <w:r w:rsidR="008D363F">
        <w:rPr>
          <w:sz w:val="28"/>
          <w:szCs w:val="28"/>
        </w:rPr>
        <w:t xml:space="preserve">traditionally </w:t>
      </w:r>
      <w:r w:rsidRPr="00E40FD1">
        <w:rPr>
          <w:sz w:val="28"/>
          <w:szCs w:val="28"/>
        </w:rPr>
        <w:t>sung on Good Friday, the other on Easter Sunday – and looking for evidence in them of the death and resurrection of Christ.</w:t>
      </w:r>
    </w:p>
    <w:p w14:paraId="0C3B361F" w14:textId="54AA3863" w:rsidR="00E40FD1" w:rsidRPr="00E40FD1" w:rsidRDefault="00E40FD1" w:rsidP="00E40FD1">
      <w:pPr>
        <w:spacing w:after="0"/>
        <w:rPr>
          <w:sz w:val="28"/>
          <w:szCs w:val="28"/>
        </w:rPr>
      </w:pPr>
      <w:r w:rsidRPr="00E40FD1">
        <w:rPr>
          <w:sz w:val="28"/>
          <w:szCs w:val="28"/>
        </w:rPr>
        <w:t>Please read and listen to the two hymns. Here are the links to them on You</w:t>
      </w:r>
      <w:r w:rsidR="00873BD9">
        <w:rPr>
          <w:sz w:val="28"/>
          <w:szCs w:val="28"/>
        </w:rPr>
        <w:t>T</w:t>
      </w:r>
      <w:r w:rsidRPr="00E40FD1">
        <w:rPr>
          <w:sz w:val="28"/>
          <w:szCs w:val="28"/>
        </w:rPr>
        <w:t>ube:</w:t>
      </w:r>
    </w:p>
    <w:p w14:paraId="6DE94C4B" w14:textId="707F85F3" w:rsidR="00E40FD1" w:rsidRDefault="00E40FD1" w:rsidP="00E40FD1">
      <w:pPr>
        <w:spacing w:after="0"/>
        <w:rPr>
          <w:sz w:val="28"/>
          <w:szCs w:val="28"/>
        </w:rPr>
      </w:pPr>
    </w:p>
    <w:p w14:paraId="6742C07F" w14:textId="5D6047A3" w:rsidR="00E40FD1" w:rsidRPr="005658DB" w:rsidRDefault="00E40FD1" w:rsidP="00E40FD1">
      <w:pPr>
        <w:spacing w:after="0"/>
        <w:rPr>
          <w:sz w:val="28"/>
          <w:szCs w:val="28"/>
        </w:rPr>
      </w:pPr>
      <w:hyperlink r:id="rId5" w:history="1">
        <w:r w:rsidRPr="005658DB">
          <w:rPr>
            <w:rStyle w:val="Hyperlink"/>
            <w:sz w:val="28"/>
            <w:szCs w:val="28"/>
          </w:rPr>
          <w:t>https://www.youtube.com/watch?v=ogRvBVRvqvk</w:t>
        </w:r>
      </w:hyperlink>
    </w:p>
    <w:p w14:paraId="51A91E0B" w14:textId="5FF26010" w:rsidR="00E40FD1" w:rsidRPr="005658DB" w:rsidRDefault="00E40FD1" w:rsidP="00E40FD1">
      <w:pPr>
        <w:spacing w:after="0"/>
        <w:rPr>
          <w:sz w:val="28"/>
          <w:szCs w:val="28"/>
        </w:rPr>
      </w:pPr>
    </w:p>
    <w:p w14:paraId="705C3E5F" w14:textId="756A33EF" w:rsidR="00E40FD1" w:rsidRDefault="005658DB" w:rsidP="00E40FD1">
      <w:pPr>
        <w:spacing w:after="0"/>
        <w:rPr>
          <w:sz w:val="28"/>
          <w:szCs w:val="28"/>
        </w:rPr>
      </w:pPr>
      <w:hyperlink r:id="rId6" w:history="1">
        <w:r w:rsidRPr="005658DB">
          <w:rPr>
            <w:rStyle w:val="Hyperlink"/>
            <w:sz w:val="28"/>
            <w:szCs w:val="28"/>
          </w:rPr>
          <w:t>https://www.youtube.com/watch?v=bmJgbpJQHYU</w:t>
        </w:r>
      </w:hyperlink>
    </w:p>
    <w:p w14:paraId="0657491F" w14:textId="5D9CDE56" w:rsidR="005658DB" w:rsidRDefault="005658DB" w:rsidP="00E40FD1">
      <w:pPr>
        <w:spacing w:after="0"/>
        <w:rPr>
          <w:sz w:val="28"/>
          <w:szCs w:val="28"/>
        </w:rPr>
      </w:pPr>
    </w:p>
    <w:p w14:paraId="660A6C4C" w14:textId="3E3D3F8C" w:rsidR="005658DB" w:rsidRDefault="008D363F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T</w:t>
      </w:r>
      <w:r w:rsidR="005658DB">
        <w:rPr>
          <w:sz w:val="28"/>
          <w:szCs w:val="28"/>
        </w:rPr>
        <w:t xml:space="preserve">he printed words </w:t>
      </w:r>
      <w:r>
        <w:rPr>
          <w:sz w:val="28"/>
          <w:szCs w:val="28"/>
        </w:rPr>
        <w:t xml:space="preserve">for each </w:t>
      </w:r>
      <w:r w:rsidR="005658DB">
        <w:rPr>
          <w:sz w:val="28"/>
          <w:szCs w:val="28"/>
        </w:rPr>
        <w:t>can be found at the bottom of this lesson plan</w:t>
      </w:r>
      <w:r w:rsidR="00873BD9">
        <w:rPr>
          <w:sz w:val="28"/>
          <w:szCs w:val="28"/>
        </w:rPr>
        <w:t xml:space="preserve"> or you can you use the coloured PDF copies if you wish.</w:t>
      </w:r>
    </w:p>
    <w:p w14:paraId="6A4C06A4" w14:textId="01A7BCFD" w:rsidR="005658DB" w:rsidRDefault="005658DB" w:rsidP="00E40FD1">
      <w:pPr>
        <w:spacing w:after="0"/>
        <w:rPr>
          <w:sz w:val="28"/>
          <w:szCs w:val="28"/>
        </w:rPr>
      </w:pPr>
    </w:p>
    <w:p w14:paraId="1B09EF9C" w14:textId="55E1C235" w:rsidR="005658DB" w:rsidRDefault="005658DB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You may also enjoy watching this video of a contemporary Christian song which covers both Good Friday and Easter Sunday:</w:t>
      </w:r>
    </w:p>
    <w:p w14:paraId="50E45ECB" w14:textId="64156F08" w:rsidR="005658DB" w:rsidRDefault="005658DB" w:rsidP="00E40FD1">
      <w:pPr>
        <w:spacing w:after="0"/>
        <w:rPr>
          <w:sz w:val="28"/>
          <w:szCs w:val="28"/>
        </w:rPr>
      </w:pPr>
    </w:p>
    <w:p w14:paraId="25516538" w14:textId="64242854" w:rsidR="005658DB" w:rsidRPr="005658DB" w:rsidRDefault="005658DB" w:rsidP="00E40FD1">
      <w:pPr>
        <w:spacing w:after="0"/>
        <w:rPr>
          <w:sz w:val="28"/>
          <w:szCs w:val="28"/>
        </w:rPr>
      </w:pPr>
      <w:hyperlink r:id="rId7" w:history="1">
        <w:r w:rsidRPr="005658DB">
          <w:rPr>
            <w:rStyle w:val="Hyperlink"/>
            <w:sz w:val="28"/>
            <w:szCs w:val="28"/>
          </w:rPr>
          <w:t>https://www.youtube.com/watch?v=LZjBJuHgXPE</w:t>
        </w:r>
      </w:hyperlink>
    </w:p>
    <w:p w14:paraId="45ED2902" w14:textId="29A342AB" w:rsidR="00E40FD1" w:rsidRDefault="00E40FD1" w:rsidP="00E40FD1">
      <w:pPr>
        <w:spacing w:after="0"/>
        <w:rPr>
          <w:sz w:val="28"/>
          <w:szCs w:val="28"/>
        </w:rPr>
      </w:pPr>
    </w:p>
    <w:p w14:paraId="24D9983D" w14:textId="77777777" w:rsidR="008D363F" w:rsidRDefault="008D363F" w:rsidP="008D363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You are now going to look for evidence of the death and resurrection of Jesus.  </w:t>
      </w:r>
    </w:p>
    <w:p w14:paraId="774172AF" w14:textId="77777777" w:rsidR="008D363F" w:rsidRPr="005658DB" w:rsidRDefault="008D363F" w:rsidP="00E40FD1">
      <w:pPr>
        <w:spacing w:after="0"/>
        <w:rPr>
          <w:sz w:val="28"/>
          <w:szCs w:val="28"/>
        </w:rPr>
      </w:pPr>
    </w:p>
    <w:p w14:paraId="79801A67" w14:textId="31845727" w:rsidR="00E40FD1" w:rsidRDefault="005658DB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Once you have listened to the songs, print both the hymns and stick these in your English book, leaving space around each one so that you can write around it.</w:t>
      </w:r>
      <w:r w:rsidR="00873BD9">
        <w:rPr>
          <w:sz w:val="28"/>
          <w:szCs w:val="28"/>
        </w:rPr>
        <w:t xml:space="preserve"> Now highlight evidence for the things listed below, writing a note next to each piece of evidence explaining what it proves to Christians.  </w:t>
      </w:r>
    </w:p>
    <w:p w14:paraId="43335319" w14:textId="2307D0B5" w:rsidR="00873BD9" w:rsidRDefault="00873BD9" w:rsidP="00E40FD1">
      <w:pPr>
        <w:spacing w:after="0"/>
        <w:rPr>
          <w:sz w:val="28"/>
          <w:szCs w:val="28"/>
        </w:rPr>
      </w:pPr>
    </w:p>
    <w:p w14:paraId="7DDE756F" w14:textId="00AFD4F5" w:rsidR="00873BD9" w:rsidRDefault="00873BD9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For example, you may highlight these lines from </w:t>
      </w:r>
      <w:r w:rsidR="00FF43EF">
        <w:rPr>
          <w:sz w:val="28"/>
          <w:szCs w:val="28"/>
        </w:rPr>
        <w:t>‘</w:t>
      </w:r>
      <w:r>
        <w:rPr>
          <w:sz w:val="28"/>
          <w:szCs w:val="28"/>
        </w:rPr>
        <w:t>There is a green his far away</w:t>
      </w:r>
      <w:r w:rsidR="00FF43EF">
        <w:rPr>
          <w:sz w:val="28"/>
          <w:szCs w:val="28"/>
        </w:rPr>
        <w:t>’</w:t>
      </w:r>
      <w:r>
        <w:rPr>
          <w:sz w:val="28"/>
          <w:szCs w:val="28"/>
        </w:rPr>
        <w:t>:</w:t>
      </w:r>
    </w:p>
    <w:p w14:paraId="7CC2FE13" w14:textId="0CC20B75" w:rsidR="00873BD9" w:rsidRPr="008D363F" w:rsidRDefault="00873BD9" w:rsidP="00E40FD1">
      <w:pPr>
        <w:spacing w:after="0"/>
        <w:rPr>
          <w:b/>
          <w:bCs/>
          <w:sz w:val="28"/>
          <w:szCs w:val="28"/>
        </w:rPr>
      </w:pPr>
      <w:r w:rsidRPr="008D363F">
        <w:rPr>
          <w:b/>
          <w:bCs/>
          <w:sz w:val="28"/>
          <w:szCs w:val="28"/>
        </w:rPr>
        <w:t>Where our dear Lord was crucified</w:t>
      </w:r>
      <w:r w:rsidR="008D363F" w:rsidRPr="008D363F">
        <w:rPr>
          <w:b/>
          <w:bCs/>
          <w:sz w:val="28"/>
          <w:szCs w:val="28"/>
        </w:rPr>
        <w:t>,</w:t>
      </w:r>
    </w:p>
    <w:p w14:paraId="0B3E3597" w14:textId="159352B0" w:rsidR="008D363F" w:rsidRDefault="008D363F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and you would write a note next to them saying ‘This is evidence that Jesus was crucified on a cross.’</w:t>
      </w:r>
    </w:p>
    <w:p w14:paraId="2145BCE3" w14:textId="4AB22EF5" w:rsidR="005658DB" w:rsidRDefault="005658DB" w:rsidP="00E40FD1">
      <w:pPr>
        <w:spacing w:after="0"/>
        <w:rPr>
          <w:sz w:val="28"/>
          <w:szCs w:val="28"/>
        </w:rPr>
      </w:pPr>
    </w:p>
    <w:p w14:paraId="30C03BD4" w14:textId="17CA92FA" w:rsidR="008D363F" w:rsidRDefault="008D363F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These are the things to find evidence for:</w:t>
      </w:r>
    </w:p>
    <w:p w14:paraId="517534AC" w14:textId="187278A3" w:rsidR="008D363F" w:rsidRDefault="008D363F" w:rsidP="00E40FD1">
      <w:pPr>
        <w:spacing w:after="0"/>
        <w:rPr>
          <w:sz w:val="28"/>
          <w:szCs w:val="28"/>
        </w:rPr>
      </w:pPr>
    </w:p>
    <w:p w14:paraId="7A8AC9FF" w14:textId="796713CD" w:rsidR="008D363F" w:rsidRDefault="008D363F" w:rsidP="008D363F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The crucifixion</w:t>
      </w:r>
    </w:p>
    <w:p w14:paraId="61CB19E6" w14:textId="5FEA9D59" w:rsidR="008D363F" w:rsidRDefault="008D363F" w:rsidP="008D363F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The resurrection</w:t>
      </w:r>
    </w:p>
    <w:p w14:paraId="46A35665" w14:textId="68812330" w:rsidR="008D363F" w:rsidRDefault="008D363F" w:rsidP="008D363F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Jesus’s ascension into Heaven</w:t>
      </w:r>
    </w:p>
    <w:p w14:paraId="3D2FC580" w14:textId="52A24523" w:rsidR="008D363F" w:rsidRDefault="008D363F" w:rsidP="008D363F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Life after death</w:t>
      </w:r>
    </w:p>
    <w:p w14:paraId="36432D60" w14:textId="25FB03C4" w:rsidR="008D363F" w:rsidRDefault="008D363F" w:rsidP="008D363F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Forgiveness of sins</w:t>
      </w:r>
    </w:p>
    <w:p w14:paraId="29CC4D1F" w14:textId="76236294" w:rsidR="008D363F" w:rsidRPr="008D363F" w:rsidRDefault="008D363F" w:rsidP="008D363F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Jesus as the Son of God</w:t>
      </w:r>
    </w:p>
    <w:p w14:paraId="0B627D1B" w14:textId="4EBBBD8B" w:rsidR="005658DB" w:rsidRDefault="005658DB" w:rsidP="00E40FD1">
      <w:pPr>
        <w:spacing w:after="0"/>
        <w:rPr>
          <w:sz w:val="28"/>
          <w:szCs w:val="28"/>
        </w:rPr>
      </w:pPr>
    </w:p>
    <w:p w14:paraId="70735184" w14:textId="4382BA23" w:rsidR="008D363F" w:rsidRDefault="008D363F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Once you have found all the evidence you can, write two paragraphs identifying the emotions associated with each song and how these might affect Christians: for example, fear, anxiety, hope, relief, reassurance, grief, thankfulness, etc.</w:t>
      </w:r>
    </w:p>
    <w:p w14:paraId="092BBB0B" w14:textId="6DB33ECE" w:rsidR="008D363F" w:rsidRDefault="008D363F" w:rsidP="00E40FD1">
      <w:pPr>
        <w:spacing w:after="0"/>
        <w:rPr>
          <w:sz w:val="28"/>
          <w:szCs w:val="28"/>
        </w:rPr>
      </w:pPr>
    </w:p>
    <w:p w14:paraId="107D4C51" w14:textId="5E3F8154" w:rsidR="008D363F" w:rsidRDefault="00FF43EF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When you have finished, t</w:t>
      </w:r>
      <w:r w:rsidR="008D363F">
        <w:rPr>
          <w:sz w:val="28"/>
          <w:szCs w:val="28"/>
        </w:rPr>
        <w:t>ake a photo of your work if you can and send it to me for marking please.</w:t>
      </w:r>
    </w:p>
    <w:p w14:paraId="34BD1147" w14:textId="544C8EC2" w:rsidR="008D363F" w:rsidRDefault="008D363F" w:rsidP="00E40FD1">
      <w:pPr>
        <w:spacing w:after="0"/>
        <w:rPr>
          <w:sz w:val="28"/>
          <w:szCs w:val="28"/>
        </w:rPr>
      </w:pPr>
    </w:p>
    <w:p w14:paraId="180D8AA3" w14:textId="6408BE8D" w:rsidR="008D363F" w:rsidRDefault="008D363F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Thank you</w:t>
      </w:r>
    </w:p>
    <w:p w14:paraId="3E831EBC" w14:textId="473EE145" w:rsidR="008D363F" w:rsidRDefault="008D363F" w:rsidP="00E40FD1">
      <w:pPr>
        <w:spacing w:after="0"/>
        <w:rPr>
          <w:sz w:val="28"/>
          <w:szCs w:val="28"/>
        </w:rPr>
      </w:pPr>
    </w:p>
    <w:p w14:paraId="5254FF23" w14:textId="2EEB7CDB" w:rsidR="008D363F" w:rsidRDefault="008D363F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>Mrs Godden</w:t>
      </w:r>
    </w:p>
    <w:p w14:paraId="1B21A591" w14:textId="74D97481" w:rsidR="008D363F" w:rsidRDefault="008D363F" w:rsidP="00E40FD1">
      <w:pPr>
        <w:spacing w:after="0"/>
        <w:rPr>
          <w:sz w:val="28"/>
          <w:szCs w:val="28"/>
        </w:rPr>
      </w:pPr>
    </w:p>
    <w:p w14:paraId="555767FB" w14:textId="153CF069" w:rsidR="008D363F" w:rsidRDefault="008D363F" w:rsidP="00E40FD1">
      <w:pPr>
        <w:spacing w:after="0"/>
        <w:rPr>
          <w:sz w:val="28"/>
          <w:szCs w:val="28"/>
        </w:rPr>
      </w:pPr>
    </w:p>
    <w:p w14:paraId="5DDFB905" w14:textId="6AC9DC97" w:rsidR="008D363F" w:rsidRDefault="008D363F" w:rsidP="00E40FD1">
      <w:pPr>
        <w:spacing w:after="0"/>
        <w:rPr>
          <w:sz w:val="28"/>
          <w:szCs w:val="28"/>
        </w:rPr>
      </w:pPr>
    </w:p>
    <w:p w14:paraId="5D207CA6" w14:textId="425AC672" w:rsidR="008D363F" w:rsidRDefault="008D363F" w:rsidP="00E40FD1">
      <w:pPr>
        <w:spacing w:after="0"/>
        <w:rPr>
          <w:sz w:val="28"/>
          <w:szCs w:val="28"/>
        </w:rPr>
      </w:pPr>
    </w:p>
    <w:p w14:paraId="2F7BCA99" w14:textId="3B18187D" w:rsidR="008D363F" w:rsidRDefault="008D363F" w:rsidP="00E40FD1">
      <w:pPr>
        <w:spacing w:after="0"/>
        <w:rPr>
          <w:sz w:val="28"/>
          <w:szCs w:val="28"/>
        </w:rPr>
      </w:pPr>
    </w:p>
    <w:p w14:paraId="26704323" w14:textId="3BCC5362" w:rsidR="008D363F" w:rsidRDefault="008D363F" w:rsidP="00E40FD1">
      <w:pPr>
        <w:spacing w:after="0"/>
        <w:rPr>
          <w:sz w:val="28"/>
          <w:szCs w:val="28"/>
        </w:rPr>
      </w:pPr>
    </w:p>
    <w:p w14:paraId="28A79CE3" w14:textId="413A727A" w:rsidR="008D363F" w:rsidRDefault="008D363F" w:rsidP="00E40FD1">
      <w:pPr>
        <w:spacing w:after="0"/>
        <w:rPr>
          <w:sz w:val="28"/>
          <w:szCs w:val="28"/>
        </w:rPr>
      </w:pPr>
    </w:p>
    <w:p w14:paraId="7A468D21" w14:textId="7FA130E2" w:rsidR="008D363F" w:rsidRDefault="008D363F" w:rsidP="00E40FD1">
      <w:pPr>
        <w:spacing w:after="0"/>
        <w:rPr>
          <w:sz w:val="28"/>
          <w:szCs w:val="28"/>
        </w:rPr>
      </w:pPr>
    </w:p>
    <w:p w14:paraId="65DD3EB8" w14:textId="73BBF2FB" w:rsidR="008D363F" w:rsidRDefault="008D363F" w:rsidP="00E40FD1">
      <w:pPr>
        <w:spacing w:after="0"/>
        <w:rPr>
          <w:sz w:val="28"/>
          <w:szCs w:val="28"/>
        </w:rPr>
      </w:pPr>
    </w:p>
    <w:p w14:paraId="0C6574BB" w14:textId="2B3BF2FE" w:rsidR="008D363F" w:rsidRDefault="008D363F" w:rsidP="00E40FD1">
      <w:pPr>
        <w:spacing w:after="0"/>
        <w:rPr>
          <w:sz w:val="28"/>
          <w:szCs w:val="28"/>
        </w:rPr>
      </w:pPr>
    </w:p>
    <w:p w14:paraId="35E5B192" w14:textId="47DA09D3" w:rsidR="008D363F" w:rsidRDefault="008D363F" w:rsidP="00E40FD1">
      <w:pPr>
        <w:spacing w:after="0"/>
        <w:rPr>
          <w:sz w:val="28"/>
          <w:szCs w:val="28"/>
        </w:rPr>
      </w:pPr>
    </w:p>
    <w:p w14:paraId="12B7D10D" w14:textId="30DB9AB1" w:rsidR="008D363F" w:rsidRDefault="008D363F" w:rsidP="00E40FD1">
      <w:pPr>
        <w:spacing w:after="0"/>
        <w:rPr>
          <w:sz w:val="28"/>
          <w:szCs w:val="28"/>
        </w:rPr>
      </w:pPr>
    </w:p>
    <w:p w14:paraId="73CA5044" w14:textId="337623FC" w:rsidR="008D363F" w:rsidRDefault="008D363F" w:rsidP="00E40FD1">
      <w:pPr>
        <w:spacing w:after="0"/>
        <w:rPr>
          <w:sz w:val="28"/>
          <w:szCs w:val="28"/>
        </w:rPr>
      </w:pPr>
    </w:p>
    <w:p w14:paraId="564F47F2" w14:textId="5C1E3284" w:rsidR="008D363F" w:rsidRDefault="008D363F" w:rsidP="00E40FD1">
      <w:pPr>
        <w:spacing w:after="0"/>
        <w:rPr>
          <w:sz w:val="28"/>
          <w:szCs w:val="28"/>
        </w:rPr>
      </w:pPr>
    </w:p>
    <w:p w14:paraId="0D84E486" w14:textId="3E3F91BE" w:rsidR="008D363F" w:rsidRDefault="008D363F" w:rsidP="00E40FD1">
      <w:pPr>
        <w:spacing w:after="0"/>
        <w:rPr>
          <w:sz w:val="28"/>
          <w:szCs w:val="28"/>
        </w:rPr>
      </w:pPr>
    </w:p>
    <w:p w14:paraId="27C6EE2E" w14:textId="15AC317B" w:rsidR="008D363F" w:rsidRDefault="008D363F" w:rsidP="00E40FD1">
      <w:pPr>
        <w:spacing w:after="0"/>
        <w:rPr>
          <w:sz w:val="28"/>
          <w:szCs w:val="28"/>
        </w:rPr>
      </w:pPr>
    </w:p>
    <w:p w14:paraId="09F2FC33" w14:textId="49C1F310" w:rsidR="008D363F" w:rsidRDefault="008D363F" w:rsidP="00E40FD1">
      <w:pPr>
        <w:spacing w:after="0"/>
        <w:rPr>
          <w:sz w:val="28"/>
          <w:szCs w:val="28"/>
        </w:rPr>
      </w:pPr>
    </w:p>
    <w:p w14:paraId="3096920B" w14:textId="1B6D72AF" w:rsidR="008D363F" w:rsidRDefault="008D363F" w:rsidP="00E40FD1">
      <w:pPr>
        <w:spacing w:after="0"/>
        <w:rPr>
          <w:sz w:val="28"/>
          <w:szCs w:val="28"/>
        </w:rPr>
      </w:pPr>
    </w:p>
    <w:p w14:paraId="50D57060" w14:textId="77777777" w:rsidR="008D363F" w:rsidRDefault="008D363F" w:rsidP="00E40FD1">
      <w:pPr>
        <w:spacing w:after="0"/>
        <w:rPr>
          <w:sz w:val="28"/>
          <w:szCs w:val="28"/>
        </w:rPr>
      </w:pPr>
    </w:p>
    <w:p w14:paraId="0E9F3BC2" w14:textId="0DC437E1" w:rsidR="008D363F" w:rsidRDefault="008D363F" w:rsidP="00E40FD1">
      <w:pPr>
        <w:spacing w:after="0"/>
        <w:rPr>
          <w:sz w:val="28"/>
          <w:szCs w:val="28"/>
        </w:rPr>
      </w:pPr>
    </w:p>
    <w:p w14:paraId="3BA06145" w14:textId="12C06631" w:rsidR="008D363F" w:rsidRDefault="008D363F" w:rsidP="00E40FD1">
      <w:pPr>
        <w:spacing w:after="0"/>
        <w:rPr>
          <w:sz w:val="28"/>
          <w:szCs w:val="28"/>
        </w:rPr>
      </w:pPr>
    </w:p>
    <w:p w14:paraId="7A1D1C45" w14:textId="49D2854B" w:rsidR="008D363F" w:rsidRDefault="008D363F" w:rsidP="00E40FD1">
      <w:pPr>
        <w:spacing w:after="0"/>
        <w:rPr>
          <w:sz w:val="28"/>
          <w:szCs w:val="28"/>
        </w:rPr>
      </w:pPr>
    </w:p>
    <w:p w14:paraId="327AF129" w14:textId="45515DB0" w:rsidR="008D363F" w:rsidRDefault="008D363F" w:rsidP="00E40FD1">
      <w:pPr>
        <w:pStyle w:val="NoSpacing"/>
        <w:rPr>
          <w:rFonts w:ascii="Arial" w:hAnsi="Arial" w:cs="Arial"/>
          <w:b/>
          <w:sz w:val="28"/>
          <w:szCs w:val="28"/>
        </w:rPr>
      </w:pPr>
    </w:p>
    <w:p w14:paraId="5D841189" w14:textId="2EA1A47D" w:rsidR="00FF43EF" w:rsidRDefault="00FF43EF" w:rsidP="00E40FD1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A302296" w14:textId="77777777" w:rsidR="00FF43EF" w:rsidRDefault="00FF43EF" w:rsidP="00E40FD1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5EA377A" w14:textId="77777777" w:rsidR="008D363F" w:rsidRDefault="008D363F" w:rsidP="00E40FD1">
      <w:pPr>
        <w:pStyle w:val="NoSpacing"/>
        <w:rPr>
          <w:rFonts w:ascii="Arial" w:hAnsi="Arial" w:cs="Arial"/>
          <w:b/>
          <w:sz w:val="28"/>
          <w:szCs w:val="28"/>
        </w:rPr>
      </w:pPr>
    </w:p>
    <w:p w14:paraId="5502F608" w14:textId="77777777" w:rsidR="008D363F" w:rsidRPr="008D363F" w:rsidRDefault="008D363F" w:rsidP="00E40FD1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</w:p>
    <w:p w14:paraId="1E380C11" w14:textId="6DA56E6A" w:rsidR="00E40FD1" w:rsidRPr="008D363F" w:rsidRDefault="00E40FD1" w:rsidP="00E40FD1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  <w:r w:rsidRPr="008D363F">
        <w:rPr>
          <w:rFonts w:asciiTheme="minorHAnsi" w:hAnsiTheme="minorHAnsi" w:cstheme="minorHAnsi"/>
          <w:b/>
          <w:sz w:val="28"/>
          <w:szCs w:val="28"/>
        </w:rPr>
        <w:lastRenderedPageBreak/>
        <w:t>There is a green hill far away</w:t>
      </w:r>
      <w:r w:rsidRPr="008D363F">
        <w:rPr>
          <w:rFonts w:asciiTheme="minorHAnsi" w:hAnsiTheme="minorHAnsi" w:cstheme="minorHAnsi"/>
          <w:b/>
          <w:sz w:val="28"/>
          <w:szCs w:val="28"/>
        </w:rPr>
        <w:t xml:space="preserve"> (Good Friday)</w:t>
      </w:r>
    </w:p>
    <w:p w14:paraId="67339DBF" w14:textId="77777777" w:rsidR="00E40FD1" w:rsidRPr="008D363F" w:rsidRDefault="00E40FD1" w:rsidP="00E40FD1">
      <w:pPr>
        <w:pStyle w:val="NoSpacing"/>
        <w:ind w:firstLine="720"/>
        <w:rPr>
          <w:rFonts w:asciiTheme="minorHAnsi" w:hAnsiTheme="minorHAnsi" w:cstheme="minorHAnsi"/>
          <w:b/>
          <w:sz w:val="28"/>
          <w:szCs w:val="28"/>
        </w:rPr>
      </w:pPr>
    </w:p>
    <w:p w14:paraId="4237A3B8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There is a green hill far away,</w:t>
      </w:r>
    </w:p>
    <w:p w14:paraId="6B90A2EE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Without a city wall,</w:t>
      </w:r>
    </w:p>
    <w:p w14:paraId="26C7838B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 xml:space="preserve"> Where the dear Lord was crucified,</w:t>
      </w:r>
    </w:p>
    <w:p w14:paraId="4F0E215E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 xml:space="preserve">Who died to save us </w:t>
      </w:r>
      <w:proofErr w:type="gramStart"/>
      <w:r w:rsidRPr="008D363F">
        <w:rPr>
          <w:rFonts w:eastAsia="Times New Roman" w:cstheme="minorHAnsi"/>
          <w:sz w:val="28"/>
          <w:szCs w:val="28"/>
          <w:lang w:eastAsia="en-GB"/>
        </w:rPr>
        <w:t>all</w:t>
      </w:r>
      <w:proofErr w:type="gramEnd"/>
    </w:p>
    <w:p w14:paraId="6C2303FD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165CEFE2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We may not know, we cannot tell,</w:t>
      </w:r>
    </w:p>
    <w:p w14:paraId="066B6508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What pains he had to bear,</w:t>
      </w:r>
    </w:p>
    <w:p w14:paraId="610F92A9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But we believe it was for us</w:t>
      </w:r>
    </w:p>
    <w:p w14:paraId="2D7A446C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He hung and suffered there.</w:t>
      </w:r>
    </w:p>
    <w:p w14:paraId="469FB3B5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77BE03BD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There was no other good enough</w:t>
      </w:r>
    </w:p>
    <w:p w14:paraId="4FA25375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To pay the price of sin.</w:t>
      </w:r>
    </w:p>
    <w:p w14:paraId="21689BA1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He only could unlock the gate</w:t>
      </w:r>
    </w:p>
    <w:p w14:paraId="45272716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 xml:space="preserve">Of </w:t>
      </w:r>
      <w:proofErr w:type="spellStart"/>
      <w:r w:rsidRPr="008D363F">
        <w:rPr>
          <w:rFonts w:eastAsia="Times New Roman" w:cstheme="minorHAnsi"/>
          <w:sz w:val="28"/>
          <w:szCs w:val="28"/>
          <w:lang w:eastAsia="en-GB"/>
        </w:rPr>
        <w:t>heav'n</w:t>
      </w:r>
      <w:proofErr w:type="spellEnd"/>
      <w:r w:rsidRPr="008D363F">
        <w:rPr>
          <w:rFonts w:eastAsia="Times New Roman" w:cstheme="minorHAnsi"/>
          <w:sz w:val="28"/>
          <w:szCs w:val="28"/>
          <w:lang w:eastAsia="en-GB"/>
        </w:rPr>
        <w:t xml:space="preserve"> and let us in.</w:t>
      </w:r>
    </w:p>
    <w:p w14:paraId="0A13484B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20C91BCC" w14:textId="77777777" w:rsidR="00E40FD1" w:rsidRPr="008D363F" w:rsidRDefault="00E40FD1" w:rsidP="00E40FD1">
      <w:pPr>
        <w:spacing w:after="0" w:line="300" w:lineRule="atLeast"/>
        <w:ind w:left="-142" w:right="507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Oh, dearly, dearly has he loved!</w:t>
      </w:r>
    </w:p>
    <w:p w14:paraId="5E3C1D93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And we must love him too,</w:t>
      </w:r>
    </w:p>
    <w:p w14:paraId="434780A5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And trust in his redeeming blood,</w:t>
      </w:r>
    </w:p>
    <w:p w14:paraId="291F1787" w14:textId="77777777" w:rsidR="00E40FD1" w:rsidRPr="008D363F" w:rsidRDefault="00E40FD1" w:rsidP="00E40FD1">
      <w:pPr>
        <w:spacing w:after="0" w:line="300" w:lineRule="atLeast"/>
        <w:ind w:left="-142" w:firstLine="142"/>
        <w:textAlignment w:val="baseline"/>
        <w:rPr>
          <w:rFonts w:eastAsia="Times New Roman" w:cstheme="minorHAnsi"/>
          <w:sz w:val="28"/>
          <w:szCs w:val="28"/>
          <w:lang w:eastAsia="en-GB"/>
        </w:rPr>
      </w:pPr>
      <w:r w:rsidRPr="008D363F">
        <w:rPr>
          <w:rFonts w:eastAsia="Times New Roman" w:cstheme="minorHAnsi"/>
          <w:sz w:val="28"/>
          <w:szCs w:val="28"/>
          <w:lang w:eastAsia="en-GB"/>
        </w:rPr>
        <w:t>And try his works to do.</w:t>
      </w:r>
    </w:p>
    <w:p w14:paraId="28D66ADD" w14:textId="77777777" w:rsidR="00E40FD1" w:rsidRPr="008D363F" w:rsidRDefault="00E40FD1" w:rsidP="00E40FD1">
      <w:pPr>
        <w:pStyle w:val="NoSpacing"/>
        <w:ind w:firstLine="720"/>
        <w:rPr>
          <w:rFonts w:asciiTheme="minorHAnsi" w:hAnsiTheme="minorHAnsi" w:cstheme="minorHAnsi"/>
          <w:b/>
          <w:sz w:val="28"/>
          <w:szCs w:val="28"/>
        </w:rPr>
      </w:pPr>
    </w:p>
    <w:p w14:paraId="5F8ED1A0" w14:textId="77777777" w:rsidR="00E40FD1" w:rsidRPr="008D363F" w:rsidRDefault="00E40FD1" w:rsidP="00E40FD1">
      <w:pPr>
        <w:spacing w:after="0"/>
        <w:rPr>
          <w:rFonts w:cstheme="minorHAnsi"/>
          <w:sz w:val="28"/>
          <w:szCs w:val="28"/>
        </w:rPr>
      </w:pPr>
    </w:p>
    <w:p w14:paraId="0B3DC800" w14:textId="5C2E4C6A" w:rsidR="00E40FD1" w:rsidRPr="008D363F" w:rsidRDefault="00E40FD1" w:rsidP="00E40FD1">
      <w:pPr>
        <w:spacing w:after="0"/>
        <w:rPr>
          <w:rFonts w:cstheme="minorHAnsi"/>
          <w:sz w:val="28"/>
          <w:szCs w:val="28"/>
        </w:rPr>
      </w:pPr>
    </w:p>
    <w:p w14:paraId="773662FC" w14:textId="2A486C96" w:rsidR="00E40FD1" w:rsidRPr="008D363F" w:rsidRDefault="00E40FD1" w:rsidP="00E40FD1">
      <w:pPr>
        <w:spacing w:after="0"/>
        <w:rPr>
          <w:rFonts w:cstheme="minorHAnsi"/>
          <w:sz w:val="28"/>
          <w:szCs w:val="28"/>
        </w:rPr>
      </w:pPr>
    </w:p>
    <w:p w14:paraId="377A6F37" w14:textId="6F0957B6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5476CCF0" w14:textId="6CA0FBB6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76E55DDD" w14:textId="584EE517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65B77C4B" w14:textId="4B283A63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6154CC71" w14:textId="0D33FB26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1E368A18" w14:textId="2D5C716B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4E77E046" w14:textId="67E3C56E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2819EB4C" w14:textId="05649064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7E03EE44" w14:textId="77D8B1C4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4F28B133" w14:textId="6722DB40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3F420B67" w14:textId="63BC507F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4A690F6C" w14:textId="73AB796E" w:rsid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145E5FDC" w14:textId="77777777" w:rsidR="00FF43EF" w:rsidRPr="008D363F" w:rsidRDefault="00FF43EF" w:rsidP="00E40FD1">
      <w:pPr>
        <w:spacing w:after="0"/>
        <w:rPr>
          <w:rFonts w:cstheme="minorHAnsi"/>
          <w:sz w:val="28"/>
          <w:szCs w:val="28"/>
        </w:rPr>
      </w:pPr>
    </w:p>
    <w:p w14:paraId="2B9F3499" w14:textId="15B1922C" w:rsidR="008D363F" w:rsidRPr="008D363F" w:rsidRDefault="008D363F" w:rsidP="00E40FD1">
      <w:pPr>
        <w:spacing w:after="0"/>
        <w:rPr>
          <w:rFonts w:cstheme="minorHAnsi"/>
          <w:sz w:val="28"/>
          <w:szCs w:val="28"/>
        </w:rPr>
      </w:pPr>
    </w:p>
    <w:p w14:paraId="33DB9457" w14:textId="6C298DF0" w:rsidR="008D363F" w:rsidRDefault="008D363F" w:rsidP="00E40FD1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</w:p>
    <w:p w14:paraId="11372E98" w14:textId="77777777" w:rsidR="008D363F" w:rsidRPr="008D363F" w:rsidRDefault="008D363F" w:rsidP="00E40FD1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</w:p>
    <w:p w14:paraId="38109A84" w14:textId="04C5D07A" w:rsidR="00E40FD1" w:rsidRPr="008D363F" w:rsidRDefault="00E40FD1" w:rsidP="00E40FD1">
      <w:pPr>
        <w:pStyle w:val="NoSpacing"/>
        <w:rPr>
          <w:rFonts w:asciiTheme="minorHAnsi" w:hAnsiTheme="minorHAnsi" w:cstheme="minorHAnsi"/>
          <w:sz w:val="28"/>
          <w:szCs w:val="28"/>
        </w:rPr>
      </w:pPr>
      <w:r w:rsidRPr="008D363F">
        <w:rPr>
          <w:rFonts w:asciiTheme="minorHAnsi" w:hAnsiTheme="minorHAnsi" w:cstheme="minorHAnsi"/>
          <w:b/>
          <w:sz w:val="28"/>
          <w:szCs w:val="28"/>
        </w:rPr>
        <w:lastRenderedPageBreak/>
        <w:t>Thine be the Glory (Easter Sunday)</w:t>
      </w:r>
    </w:p>
    <w:p w14:paraId="70047C43" w14:textId="77777777" w:rsidR="00E40FD1" w:rsidRPr="008D363F" w:rsidRDefault="00E40FD1" w:rsidP="00E40FD1">
      <w:pPr>
        <w:pStyle w:val="NoSpacing"/>
        <w:rPr>
          <w:rFonts w:asciiTheme="minorHAnsi" w:hAnsiTheme="minorHAnsi" w:cstheme="minorHAnsi"/>
          <w:sz w:val="28"/>
          <w:szCs w:val="28"/>
        </w:rPr>
      </w:pPr>
    </w:p>
    <w:p w14:paraId="77200D06" w14:textId="77777777" w:rsidR="00E40FD1" w:rsidRPr="008D363F" w:rsidRDefault="00E40FD1" w:rsidP="00E40FD1">
      <w:pPr>
        <w:pStyle w:val="NoSpacing"/>
        <w:ind w:left="720"/>
        <w:rPr>
          <w:rFonts w:asciiTheme="minorHAnsi" w:hAnsiTheme="minorHAnsi" w:cstheme="minorHAnsi"/>
          <w:sz w:val="28"/>
          <w:szCs w:val="28"/>
        </w:rPr>
      </w:pPr>
      <w:r w:rsidRPr="008D363F">
        <w:rPr>
          <w:rFonts w:asciiTheme="minorHAnsi" w:hAnsiTheme="minorHAnsi" w:cstheme="minorHAnsi"/>
          <w:sz w:val="28"/>
          <w:szCs w:val="28"/>
        </w:rPr>
        <w:t>Thine be the glory,</w:t>
      </w:r>
      <w:r w:rsidRPr="008D363F">
        <w:rPr>
          <w:rFonts w:asciiTheme="minorHAnsi" w:hAnsiTheme="minorHAnsi" w:cstheme="minorHAnsi"/>
          <w:sz w:val="28"/>
          <w:szCs w:val="28"/>
        </w:rPr>
        <w:br/>
        <w:t>Risen, conquering Son,</w:t>
      </w:r>
      <w:r w:rsidRPr="008D363F">
        <w:rPr>
          <w:rFonts w:asciiTheme="minorHAnsi" w:hAnsiTheme="minorHAnsi" w:cstheme="minorHAnsi"/>
          <w:sz w:val="28"/>
          <w:szCs w:val="28"/>
        </w:rPr>
        <w:br/>
        <w:t>Endless is the victory</w:t>
      </w:r>
      <w:r w:rsidRPr="008D363F">
        <w:rPr>
          <w:rFonts w:asciiTheme="minorHAnsi" w:hAnsiTheme="minorHAnsi" w:cstheme="minorHAnsi"/>
          <w:sz w:val="28"/>
          <w:szCs w:val="28"/>
        </w:rPr>
        <w:br/>
        <w:t>Thou o'er death hast won;</w:t>
      </w:r>
      <w:r w:rsidRPr="008D363F">
        <w:rPr>
          <w:rFonts w:asciiTheme="minorHAnsi" w:hAnsiTheme="minorHAnsi" w:cstheme="minorHAnsi"/>
          <w:sz w:val="28"/>
          <w:szCs w:val="28"/>
        </w:rPr>
        <w:br/>
        <w:t>Angels in bright raiment</w:t>
      </w:r>
      <w:r w:rsidRPr="008D363F">
        <w:rPr>
          <w:rFonts w:asciiTheme="minorHAnsi" w:hAnsiTheme="minorHAnsi" w:cstheme="minorHAnsi"/>
          <w:sz w:val="28"/>
          <w:szCs w:val="28"/>
        </w:rPr>
        <w:br/>
        <w:t>Rolled the stone away,</w:t>
      </w:r>
      <w:r w:rsidRPr="008D363F">
        <w:rPr>
          <w:rFonts w:asciiTheme="minorHAnsi" w:hAnsiTheme="minorHAnsi" w:cstheme="minorHAnsi"/>
          <w:sz w:val="28"/>
          <w:szCs w:val="28"/>
        </w:rPr>
        <w:br/>
        <w:t>Kept the folded grave-clothes</w:t>
      </w:r>
      <w:r w:rsidRPr="008D363F">
        <w:rPr>
          <w:rFonts w:asciiTheme="minorHAnsi" w:hAnsiTheme="minorHAnsi" w:cstheme="minorHAnsi"/>
          <w:sz w:val="28"/>
          <w:szCs w:val="28"/>
        </w:rPr>
        <w:br/>
        <w:t>Where thy body lay.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Thine be the glory,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Risen, conquering Son;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Endless is the victory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Thou o'er death hast won!</w:t>
      </w:r>
    </w:p>
    <w:p w14:paraId="23A09498" w14:textId="77777777" w:rsidR="00E40FD1" w:rsidRPr="008D363F" w:rsidRDefault="00E40FD1" w:rsidP="00E40FD1">
      <w:pPr>
        <w:pStyle w:val="NoSpacing"/>
        <w:ind w:left="720"/>
        <w:rPr>
          <w:rFonts w:asciiTheme="minorHAnsi" w:hAnsiTheme="minorHAnsi" w:cstheme="minorHAnsi"/>
          <w:sz w:val="28"/>
          <w:szCs w:val="28"/>
        </w:rPr>
      </w:pPr>
    </w:p>
    <w:p w14:paraId="627156F8" w14:textId="77777777" w:rsidR="00E40FD1" w:rsidRPr="008D363F" w:rsidRDefault="00E40FD1" w:rsidP="00E40FD1">
      <w:pPr>
        <w:pStyle w:val="NoSpacing"/>
        <w:ind w:left="720"/>
        <w:rPr>
          <w:rFonts w:asciiTheme="minorHAnsi" w:hAnsiTheme="minorHAnsi" w:cstheme="minorHAnsi"/>
          <w:sz w:val="28"/>
          <w:szCs w:val="28"/>
        </w:rPr>
      </w:pPr>
      <w:r w:rsidRPr="008D363F">
        <w:rPr>
          <w:rFonts w:asciiTheme="minorHAnsi" w:hAnsiTheme="minorHAnsi" w:cstheme="minorHAnsi"/>
          <w:sz w:val="28"/>
          <w:szCs w:val="28"/>
        </w:rPr>
        <w:t>Lo, Jesus meets us,</w:t>
      </w:r>
      <w:r w:rsidRPr="008D363F">
        <w:rPr>
          <w:rFonts w:asciiTheme="minorHAnsi" w:hAnsiTheme="minorHAnsi" w:cstheme="minorHAnsi"/>
          <w:sz w:val="28"/>
          <w:szCs w:val="28"/>
        </w:rPr>
        <w:br/>
        <w:t>Risen from the tomb;</w:t>
      </w:r>
      <w:r w:rsidRPr="008D363F">
        <w:rPr>
          <w:rFonts w:asciiTheme="minorHAnsi" w:hAnsiTheme="minorHAnsi" w:cstheme="minorHAnsi"/>
          <w:sz w:val="28"/>
          <w:szCs w:val="28"/>
        </w:rPr>
        <w:br/>
        <w:t>Lovingly he greets us,</w:t>
      </w:r>
      <w:r w:rsidRPr="008D363F">
        <w:rPr>
          <w:rFonts w:asciiTheme="minorHAnsi" w:hAnsiTheme="minorHAnsi" w:cstheme="minorHAnsi"/>
          <w:sz w:val="28"/>
          <w:szCs w:val="28"/>
        </w:rPr>
        <w:br/>
        <w:t>Scatters fear and gloom;</w:t>
      </w:r>
      <w:r w:rsidRPr="008D363F">
        <w:rPr>
          <w:rFonts w:asciiTheme="minorHAnsi" w:hAnsiTheme="minorHAnsi" w:cstheme="minorHAnsi"/>
          <w:sz w:val="28"/>
          <w:szCs w:val="28"/>
        </w:rPr>
        <w:br/>
        <w:t>Let the Church with gladness</w:t>
      </w:r>
      <w:r w:rsidRPr="008D363F">
        <w:rPr>
          <w:rFonts w:asciiTheme="minorHAnsi" w:hAnsiTheme="minorHAnsi" w:cstheme="minorHAnsi"/>
          <w:sz w:val="28"/>
          <w:szCs w:val="28"/>
        </w:rPr>
        <w:br/>
        <w:t>Hymns of triumph sing,</w:t>
      </w:r>
      <w:r w:rsidRPr="008D363F">
        <w:rPr>
          <w:rFonts w:asciiTheme="minorHAnsi" w:hAnsiTheme="minorHAnsi" w:cstheme="minorHAnsi"/>
          <w:sz w:val="28"/>
          <w:szCs w:val="28"/>
        </w:rPr>
        <w:br/>
        <w:t xml:space="preserve">For her Lord now </w:t>
      </w:r>
      <w:proofErr w:type="spellStart"/>
      <w:r w:rsidRPr="008D363F">
        <w:rPr>
          <w:rFonts w:asciiTheme="minorHAnsi" w:hAnsiTheme="minorHAnsi" w:cstheme="minorHAnsi"/>
          <w:sz w:val="28"/>
          <w:szCs w:val="28"/>
        </w:rPr>
        <w:t>liveth</w:t>
      </w:r>
      <w:proofErr w:type="spellEnd"/>
      <w:r w:rsidRPr="008D363F">
        <w:rPr>
          <w:rFonts w:asciiTheme="minorHAnsi" w:hAnsiTheme="minorHAnsi" w:cstheme="minorHAnsi"/>
          <w:sz w:val="28"/>
          <w:szCs w:val="28"/>
        </w:rPr>
        <w:t>,</w:t>
      </w:r>
      <w:r w:rsidRPr="008D363F">
        <w:rPr>
          <w:rFonts w:asciiTheme="minorHAnsi" w:hAnsiTheme="minorHAnsi" w:cstheme="minorHAnsi"/>
          <w:sz w:val="28"/>
          <w:szCs w:val="28"/>
        </w:rPr>
        <w:br/>
        <w:t>Death hath lost its sting.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Thine be the glory,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Risen, conquering Son;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Endless is the victory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Thou o'er death hast won!</w:t>
      </w:r>
    </w:p>
    <w:p w14:paraId="31225A70" w14:textId="77777777" w:rsidR="00E40FD1" w:rsidRPr="008D363F" w:rsidRDefault="00E40FD1" w:rsidP="00E40FD1">
      <w:pPr>
        <w:pStyle w:val="NoSpacing"/>
        <w:ind w:left="720"/>
        <w:rPr>
          <w:rFonts w:asciiTheme="minorHAnsi" w:hAnsiTheme="minorHAnsi" w:cstheme="minorHAnsi"/>
          <w:sz w:val="28"/>
          <w:szCs w:val="28"/>
        </w:rPr>
      </w:pPr>
    </w:p>
    <w:p w14:paraId="0DF43536" w14:textId="77777777" w:rsidR="00E40FD1" w:rsidRPr="008D363F" w:rsidRDefault="00E40FD1" w:rsidP="00E40FD1">
      <w:pPr>
        <w:pStyle w:val="NoSpacing"/>
        <w:ind w:left="720"/>
        <w:rPr>
          <w:rFonts w:asciiTheme="minorHAnsi" w:hAnsiTheme="minorHAnsi" w:cstheme="minorHAnsi"/>
          <w:sz w:val="28"/>
          <w:szCs w:val="28"/>
        </w:rPr>
      </w:pPr>
      <w:r w:rsidRPr="008D363F">
        <w:rPr>
          <w:rFonts w:asciiTheme="minorHAnsi" w:hAnsiTheme="minorHAnsi" w:cstheme="minorHAnsi"/>
          <w:sz w:val="28"/>
          <w:szCs w:val="28"/>
        </w:rPr>
        <w:t>No more we doubt thee,</w:t>
      </w:r>
      <w:r w:rsidRPr="008D363F">
        <w:rPr>
          <w:rFonts w:asciiTheme="minorHAnsi" w:hAnsiTheme="minorHAnsi" w:cstheme="minorHAnsi"/>
          <w:sz w:val="28"/>
          <w:szCs w:val="28"/>
        </w:rPr>
        <w:br/>
        <w:t>Glorious Prince of life;</w:t>
      </w:r>
      <w:r w:rsidRPr="008D363F">
        <w:rPr>
          <w:rFonts w:asciiTheme="minorHAnsi" w:hAnsiTheme="minorHAnsi" w:cstheme="minorHAnsi"/>
          <w:sz w:val="28"/>
          <w:szCs w:val="28"/>
        </w:rPr>
        <w:br/>
        <w:t>Life is naught without thee:</w:t>
      </w:r>
      <w:r w:rsidRPr="008D363F">
        <w:rPr>
          <w:rFonts w:asciiTheme="minorHAnsi" w:hAnsiTheme="minorHAnsi" w:cstheme="minorHAnsi"/>
          <w:sz w:val="28"/>
          <w:szCs w:val="28"/>
        </w:rPr>
        <w:br/>
        <w:t>Aid us in our strife;</w:t>
      </w:r>
      <w:r w:rsidRPr="008D363F">
        <w:rPr>
          <w:rFonts w:asciiTheme="minorHAnsi" w:hAnsiTheme="minorHAnsi" w:cstheme="minorHAnsi"/>
          <w:sz w:val="28"/>
          <w:szCs w:val="28"/>
        </w:rPr>
        <w:br/>
        <w:t>Make us more than conquerors</w:t>
      </w:r>
      <w:r w:rsidRPr="008D363F">
        <w:rPr>
          <w:rFonts w:asciiTheme="minorHAnsi" w:hAnsiTheme="minorHAnsi" w:cstheme="minorHAnsi"/>
          <w:sz w:val="28"/>
          <w:szCs w:val="28"/>
        </w:rPr>
        <w:br/>
        <w:t>Through thy deathless love;</w:t>
      </w:r>
      <w:r w:rsidRPr="008D363F">
        <w:rPr>
          <w:rFonts w:asciiTheme="minorHAnsi" w:hAnsiTheme="minorHAnsi" w:cstheme="minorHAnsi"/>
          <w:sz w:val="28"/>
          <w:szCs w:val="28"/>
        </w:rPr>
        <w:br/>
        <w:t>Bring us safe through Jordan</w:t>
      </w:r>
      <w:r w:rsidRPr="008D363F">
        <w:rPr>
          <w:rFonts w:asciiTheme="minorHAnsi" w:hAnsiTheme="minorHAnsi" w:cstheme="minorHAnsi"/>
          <w:sz w:val="28"/>
          <w:szCs w:val="28"/>
        </w:rPr>
        <w:br/>
        <w:t>To thy home above: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Thine be the glory,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Risen, conquering Son;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Endless is the victory</w:t>
      </w:r>
      <w:r w:rsidRPr="008D363F">
        <w:rPr>
          <w:rFonts w:asciiTheme="minorHAnsi" w:hAnsiTheme="minorHAnsi" w:cstheme="minorHAnsi"/>
          <w:sz w:val="28"/>
          <w:szCs w:val="28"/>
        </w:rPr>
        <w:br/>
      </w:r>
      <w:r w:rsidRPr="008D363F">
        <w:rPr>
          <w:rFonts w:asciiTheme="minorHAnsi" w:hAnsiTheme="minorHAnsi" w:cstheme="minorHAnsi"/>
          <w:i/>
          <w:iCs/>
          <w:sz w:val="28"/>
          <w:szCs w:val="28"/>
        </w:rPr>
        <w:t>Thou o'er death hast won!</w:t>
      </w:r>
    </w:p>
    <w:p w14:paraId="0E1894A1" w14:textId="77777777" w:rsidR="00E40FD1" w:rsidRPr="00E40FD1" w:rsidRDefault="00E40FD1" w:rsidP="00E40FD1">
      <w:pPr>
        <w:spacing w:after="0"/>
        <w:rPr>
          <w:sz w:val="28"/>
          <w:szCs w:val="28"/>
        </w:rPr>
      </w:pPr>
    </w:p>
    <w:p w14:paraId="7DECEFED" w14:textId="0CCF24D3" w:rsidR="00E40FD1" w:rsidRPr="00E40FD1" w:rsidRDefault="005658DB" w:rsidP="00E40FD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85738BA" w14:textId="77777777" w:rsidR="005658DB" w:rsidRDefault="005658DB" w:rsidP="005658DB">
      <w:pPr>
        <w:shd w:val="clear" w:color="auto" w:fill="FFFFFF"/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en-GB"/>
        </w:rPr>
        <w:sectPr w:rsidR="005658DB" w:rsidSect="008D363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25281E00" w14:textId="77777777" w:rsidR="005658DB" w:rsidRDefault="005658DB" w:rsidP="005658DB">
      <w:pPr>
        <w:shd w:val="clear" w:color="auto" w:fill="FFFFFF"/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en-GB"/>
        </w:rPr>
      </w:pPr>
    </w:p>
    <w:p w14:paraId="67BAEF14" w14:textId="77777777" w:rsidR="008D363F" w:rsidRDefault="008D363F" w:rsidP="008D363F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en-GB"/>
        </w:rPr>
        <w:sectPr w:rsidR="008D363F" w:rsidSect="00C61015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14:paraId="056D449C" w14:textId="5E43BD1D" w:rsidR="008D363F" w:rsidRPr="008D363F" w:rsidRDefault="008D363F" w:rsidP="008D363F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  <w:proofErr w:type="gramStart"/>
      <w:r w:rsidRPr="008D363F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en-GB"/>
        </w:rPr>
        <w:t>Man</w:t>
      </w:r>
      <w:proofErr w:type="gramEnd"/>
      <w:r w:rsidRPr="008D363F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en-GB"/>
        </w:rPr>
        <w:t xml:space="preserve"> Of Sorrows</w:t>
      </w:r>
    </w:p>
    <w:p w14:paraId="7B919212" w14:textId="77777777" w:rsidR="008D363F" w:rsidRPr="008D363F" w:rsidRDefault="008D363F" w:rsidP="005658D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</w:p>
    <w:p w14:paraId="0BBCE9CE" w14:textId="77777777" w:rsidR="008D363F" w:rsidRDefault="005658DB" w:rsidP="005658D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t>Man of sorrows Lamb of God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By His own betrayed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The sin of man and wrath of God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Has been on Jesus laid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Silent as He stood accused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Beaten mocked and scorned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Bowing to the Father's will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He took a crown of thorns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Oh that rugged cross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My salvation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Where Your love poured out over me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my soul cries out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Hallelujah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Praise and honour unto Thee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Sent of heaven God's own Son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To purchase and redeem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And reconcile the very ones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Who nailed Him to that tree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Oh that rugged cross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My salvation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Where Your love poured out over me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my soul cries out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Hallelujah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Praise and honour unto Thee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my debt is paid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It is paid in full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By the precious blood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That my Jesus spilled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the curse of sin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Has no hold on me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Whom the Son sets free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Oh is free indeed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</w:p>
    <w:p w14:paraId="7AC24945" w14:textId="77777777" w:rsidR="008D363F" w:rsidRDefault="008D363F" w:rsidP="005658D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</w:p>
    <w:p w14:paraId="4D2F3CB7" w14:textId="69624A1E" w:rsidR="005658DB" w:rsidRPr="008D363F" w:rsidRDefault="005658DB" w:rsidP="005658D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my debt is paid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It is paid in full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By the precious blood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That my Jesus spilled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the curse of sin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Has no hold on me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Whom the Son sets free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Oh is free indeed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Oh that rugged cross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My salvation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Where Your love poured out over me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my soul cries out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Hallelujah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Praise and honour unto Thee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See the stone is rolled away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Behold the empty tomb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Hallelujah God be praised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He's risen from the grave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Oh that rugged cross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My salvation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Where Your love poured out over me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Now my soul cries out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Hallelujah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Praise and honour unto Thee</w:t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</w:r>
      <w:r w:rsidRPr="008D363F">
        <w:rPr>
          <w:rFonts w:eastAsia="Times New Roman" w:cstheme="minorHAnsi"/>
          <w:color w:val="000000"/>
          <w:sz w:val="28"/>
          <w:szCs w:val="28"/>
          <w:lang w:eastAsia="en-GB"/>
        </w:rPr>
        <w:br/>
        <w:t>Praise and honour unto Thee</w:t>
      </w:r>
    </w:p>
    <w:p w14:paraId="72F27CA0" w14:textId="77777777" w:rsidR="00E40FD1" w:rsidRPr="008D363F" w:rsidRDefault="00E40FD1">
      <w:pPr>
        <w:spacing w:after="0"/>
        <w:rPr>
          <w:rFonts w:cstheme="minorHAnsi"/>
          <w:sz w:val="28"/>
          <w:szCs w:val="28"/>
        </w:rPr>
      </w:pPr>
    </w:p>
    <w:sectPr w:rsidR="00E40FD1" w:rsidRPr="008D363F" w:rsidSect="008D363F">
      <w:type w:val="continuous"/>
      <w:pgSz w:w="11906" w:h="16838"/>
      <w:pgMar w:top="851" w:right="1134" w:bottom="851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60031C"/>
    <w:multiLevelType w:val="hybridMultilevel"/>
    <w:tmpl w:val="5DB8C7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D1"/>
    <w:rsid w:val="005658DB"/>
    <w:rsid w:val="00873BD9"/>
    <w:rsid w:val="008D363F"/>
    <w:rsid w:val="00C03EBE"/>
    <w:rsid w:val="00C61015"/>
    <w:rsid w:val="00CC14C1"/>
    <w:rsid w:val="00E40FD1"/>
    <w:rsid w:val="00FF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ABAAE"/>
  <w15:chartTrackingRefBased/>
  <w15:docId w15:val="{7BC83453-C441-4737-8C10-E42B51A5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0FD1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E40F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D3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1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ZjBJuHgXP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mJgbpJQHYU" TargetMode="External"/><Relationship Id="rId5" Type="http://schemas.openxmlformats.org/officeDocument/2006/relationships/hyperlink" Target="https://www.youtube.com/watch?v=ogRvBVRvqv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Fiona Godden</cp:lastModifiedBy>
  <cp:revision>2</cp:revision>
  <dcterms:created xsi:type="dcterms:W3CDTF">2020-04-26T10:03:00Z</dcterms:created>
  <dcterms:modified xsi:type="dcterms:W3CDTF">2020-04-26T10:47:00Z</dcterms:modified>
</cp:coreProperties>
</file>