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5E3" w:rsidRDefault="00797D81" w:rsidP="00797D81">
      <w:pPr>
        <w:ind w:left="-1134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7149999" cy="10220896"/>
            <wp:effectExtent l="0" t="0" r="0" b="0"/>
            <wp:docPr id="1" name="Picture 1" descr="84f048fe8567d05911bb9eea9e05a36d.jpg (270×35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84f048fe8567d05911bb9eea9e05a36d.jpg (270×350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3266" cy="10254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A75E3" w:rsidSect="00797D81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D81"/>
    <w:rsid w:val="003A75E3"/>
    <w:rsid w:val="00797D81"/>
    <w:rsid w:val="009F2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DAFB51-8874-4FB0-AA2F-E6682137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Waters</dc:creator>
  <cp:keywords/>
  <dc:description/>
  <cp:lastModifiedBy>Jane Waters</cp:lastModifiedBy>
  <cp:revision>2</cp:revision>
  <dcterms:created xsi:type="dcterms:W3CDTF">2020-04-25T11:19:00Z</dcterms:created>
  <dcterms:modified xsi:type="dcterms:W3CDTF">2020-04-25T11:19:00Z</dcterms:modified>
</cp:coreProperties>
</file>