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7FA" w:rsidRPr="0028702F" w:rsidRDefault="00C13623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  <w:b w:val="0"/>
          <w:bCs w:val="0"/>
          <w:sz w:val="20"/>
          <w:szCs w:val="20"/>
        </w:rPr>
      </w:pPr>
      <w:bookmarkStart w:id="0" w:name="_GoBack"/>
      <w:bookmarkEnd w:id="0"/>
      <w:r w:rsidRPr="0028702F">
        <w:rPr>
          <w:noProof/>
          <w:lang w:val="en-GB"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4638675</wp:posOffset>
            </wp:positionH>
            <wp:positionV relativeFrom="paragraph">
              <wp:posOffset>-247650</wp:posOffset>
            </wp:positionV>
            <wp:extent cx="1457325" cy="714375"/>
            <wp:effectExtent l="19050" t="0" r="9525" b="0"/>
            <wp:wrapThrough wrapText="bothSides">
              <wp:wrapPolygon edited="0">
                <wp:start x="-282" y="0"/>
                <wp:lineTo x="-282" y="21312"/>
                <wp:lineTo x="21741" y="21312"/>
                <wp:lineTo x="21741" y="0"/>
                <wp:lineTo x="-282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77FA" w:rsidRPr="0028702F" w:rsidRDefault="002377FA">
      <w:pPr>
        <w:pStyle w:val="BodyText"/>
        <w:kinsoku w:val="0"/>
        <w:overflowPunct w:val="0"/>
        <w:spacing w:before="0"/>
        <w:ind w:left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2377FA" w:rsidRPr="0028702F" w:rsidRDefault="002377FA">
      <w:pPr>
        <w:pStyle w:val="BodyText"/>
        <w:kinsoku w:val="0"/>
        <w:overflowPunct w:val="0"/>
        <w:spacing w:before="10"/>
        <w:ind w:left="0"/>
        <w:rPr>
          <w:rFonts w:ascii="Times New Roman" w:hAnsi="Times New Roman" w:cs="Times New Roman"/>
          <w:b w:val="0"/>
          <w:bCs w:val="0"/>
          <w:sz w:val="18"/>
          <w:szCs w:val="18"/>
        </w:rPr>
      </w:pPr>
    </w:p>
    <w:p w:rsidR="008B35A2" w:rsidRPr="0028702F" w:rsidRDefault="007B4E5C" w:rsidP="00032DF2">
      <w:pPr>
        <w:pStyle w:val="BodyText"/>
        <w:kinsoku w:val="0"/>
        <w:overflowPunct w:val="0"/>
        <w:spacing w:before="42" w:line="384" w:lineRule="exact"/>
        <w:ind w:right="3938"/>
        <w:rPr>
          <w:color w:val="007983"/>
          <w:sz w:val="32"/>
          <w:szCs w:val="32"/>
        </w:rPr>
      </w:pPr>
      <w:r w:rsidRPr="0028702F">
        <w:rPr>
          <w:color w:val="007983"/>
          <w:sz w:val="32"/>
          <w:szCs w:val="32"/>
        </w:rPr>
        <w:t xml:space="preserve">Naming Ceremonies </w:t>
      </w:r>
      <w:r w:rsidR="00FC4E6E" w:rsidRPr="0028702F">
        <w:rPr>
          <w:color w:val="007983"/>
          <w:sz w:val="32"/>
          <w:szCs w:val="32"/>
        </w:rPr>
        <w:t>Poems</w:t>
      </w:r>
    </w:p>
    <w:p w:rsidR="002377FA" w:rsidRPr="0028702F" w:rsidRDefault="00B04518">
      <w:pPr>
        <w:pStyle w:val="BodyText"/>
        <w:kinsoku w:val="0"/>
        <w:overflowPunct w:val="0"/>
        <w:spacing w:before="3"/>
        <w:ind w:left="0"/>
        <w:rPr>
          <w:sz w:val="22"/>
          <w:szCs w:val="22"/>
        </w:rPr>
      </w:pPr>
      <w:r>
        <w:rPr>
          <w:b w:val="0"/>
          <w:bCs w:val="0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6134100" cy="45085"/>
                <wp:effectExtent l="9525" t="0" r="9525" b="0"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4100" cy="45085"/>
                          <a:chOff x="0" y="0"/>
                          <a:chExt cx="10225" cy="20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10205" cy="20"/>
                          </a:xfrm>
                          <a:custGeom>
                            <a:avLst/>
                            <a:gdLst>
                              <a:gd name="T0" fmla="*/ 0 w 10205"/>
                              <a:gd name="T1" fmla="*/ 0 h 20"/>
                              <a:gd name="T2" fmla="*/ 10204 w 10205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205" h="20">
                                <a:moveTo>
                                  <a:pt x="0" y="0"/>
                                </a:moveTo>
                                <a:lnTo>
                                  <a:pt x="10204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798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63CD2B" id="Group 5" o:spid="_x0000_s1026" style="width:483pt;height:3.55pt;mso-position-horizontal-relative:char;mso-position-vertical-relative:line" coordsize="10225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">
                <v:shape id="Freeform 6" o:spid="_x0000_s1027" style="position:absolute;left:10;top:10;width:10205;height:20;visibility:visible;mso-wrap-style:square;v-text-anchor:top" coordsize="10205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" path="m,l10204,e" filled="f" strokecolor="#007983" strokeweight="1pt">
                  <v:path arrowok="t" o:connecttype="custom" o:connectlocs="0,0;10204,0" o:connectangles="0,0"/>
                </v:shape>
                <w10:anchorlock/>
              </v:group>
            </w:pict>
          </mc:Fallback>
        </mc:AlternateContent>
      </w:r>
    </w:p>
    <w:p w:rsidR="002377FA" w:rsidRPr="0028702F" w:rsidRDefault="002377FA">
      <w:pPr>
        <w:pStyle w:val="BodyText"/>
        <w:kinsoku w:val="0"/>
        <w:overflowPunct w:val="0"/>
        <w:spacing w:before="0" w:line="20" w:lineRule="exact"/>
        <w:ind w:left="100"/>
        <w:rPr>
          <w:b w:val="0"/>
          <w:bCs w:val="0"/>
          <w:sz w:val="2"/>
          <w:szCs w:val="2"/>
        </w:rPr>
      </w:pPr>
    </w:p>
    <w:p w:rsidR="00112D7A" w:rsidRPr="0028702F" w:rsidRDefault="00112D7A">
      <w:pPr>
        <w:pStyle w:val="BodyText"/>
        <w:kinsoku w:val="0"/>
        <w:overflowPunct w:val="0"/>
        <w:spacing w:before="0"/>
        <w:ind w:left="0"/>
        <w:rPr>
          <w:sz w:val="20"/>
          <w:szCs w:val="20"/>
        </w:rPr>
      </w:pPr>
    </w:p>
    <w:p w:rsidR="00AC2F0D" w:rsidRPr="0028702F" w:rsidRDefault="00AC2F0D" w:rsidP="00AC2F0D">
      <w:pPr>
        <w:pStyle w:val="BodyText"/>
        <w:spacing w:before="0"/>
        <w:ind w:left="0" w:right="136"/>
        <w:rPr>
          <w:b w:val="0"/>
        </w:rPr>
      </w:pPr>
      <w:r w:rsidRPr="0028702F">
        <w:rPr>
          <w:b w:val="0"/>
          <w:noProof/>
          <w:lang w:val="en-GB" w:eastAsia="en-GB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4705350</wp:posOffset>
            </wp:positionH>
            <wp:positionV relativeFrom="paragraph">
              <wp:posOffset>102235</wp:posOffset>
            </wp:positionV>
            <wp:extent cx="1181100" cy="1685925"/>
            <wp:effectExtent l="19050" t="0" r="0" b="0"/>
            <wp:wrapNone/>
            <wp:docPr id="1" name="Picture 2" descr="S:\Education\Resources\2016 resources\Images\New illustrations\Individual\Hyebin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Education\Resources\2016 resources\Images\New illustrations\Individual\Hyebin\1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12F3" w:rsidRPr="0028702F" w:rsidRDefault="006C12F3" w:rsidP="00AC2F0D">
      <w:pPr>
        <w:pStyle w:val="BodyText"/>
        <w:spacing w:before="0"/>
        <w:ind w:left="0" w:right="136"/>
        <w:rPr>
          <w:b w:val="0"/>
        </w:rPr>
      </w:pPr>
      <w:r w:rsidRPr="0028702F">
        <w:rPr>
          <w:b w:val="0"/>
        </w:rPr>
        <w:t>Take a look at the two poems</w:t>
      </w:r>
      <w:r w:rsidR="00D62F5D" w:rsidRPr="0028702F">
        <w:rPr>
          <w:b w:val="0"/>
        </w:rPr>
        <w:t xml:space="preserve"> about life and learning</w:t>
      </w:r>
      <w:r w:rsidRPr="0028702F">
        <w:rPr>
          <w:b w:val="0"/>
        </w:rPr>
        <w:t>.</w:t>
      </w:r>
    </w:p>
    <w:p w:rsidR="00AC2F0D" w:rsidRPr="0028702F" w:rsidRDefault="00AC2F0D" w:rsidP="00AC2F0D">
      <w:pPr>
        <w:pStyle w:val="BodyText"/>
        <w:spacing w:before="0"/>
        <w:ind w:left="0" w:right="136"/>
        <w:rPr>
          <w:b w:val="0"/>
        </w:rPr>
      </w:pPr>
    </w:p>
    <w:p w:rsidR="00AC2F0D" w:rsidRPr="0028702F" w:rsidRDefault="006C12F3" w:rsidP="00AC2F0D">
      <w:pPr>
        <w:pStyle w:val="BodyText"/>
        <w:spacing w:before="0"/>
        <w:ind w:left="0" w:right="136"/>
        <w:rPr>
          <w:b w:val="0"/>
        </w:rPr>
      </w:pPr>
      <w:r w:rsidRPr="0028702F">
        <w:rPr>
          <w:b w:val="0"/>
        </w:rPr>
        <w:t>Can you write your own poem</w:t>
      </w:r>
      <w:r w:rsidR="00AC2F0D" w:rsidRPr="0028702F">
        <w:rPr>
          <w:b w:val="0"/>
        </w:rPr>
        <w:t>?</w:t>
      </w:r>
    </w:p>
    <w:p w:rsidR="00AC2F0D" w:rsidRPr="0028702F" w:rsidRDefault="006C12F3" w:rsidP="00AC2F0D">
      <w:pPr>
        <w:pStyle w:val="BodyText"/>
        <w:spacing w:before="0"/>
        <w:ind w:left="0" w:right="136"/>
        <w:rPr>
          <w:b w:val="0"/>
        </w:rPr>
      </w:pPr>
      <w:r w:rsidRPr="0028702F">
        <w:rPr>
          <w:b w:val="0"/>
        </w:rPr>
        <w:t>It could be about what is important in life</w:t>
      </w:r>
      <w:r w:rsidR="00AC2F0D" w:rsidRPr="0028702F">
        <w:rPr>
          <w:b w:val="0"/>
        </w:rPr>
        <w:t>.</w:t>
      </w:r>
    </w:p>
    <w:p w:rsidR="006C12F3" w:rsidRPr="0028702F" w:rsidRDefault="006C12F3" w:rsidP="00AC2F0D">
      <w:pPr>
        <w:pStyle w:val="BodyText"/>
        <w:spacing w:before="0"/>
        <w:ind w:left="0" w:right="136"/>
        <w:rPr>
          <w:b w:val="0"/>
          <w:lang w:val="en-GB"/>
        </w:rPr>
      </w:pPr>
      <w:r w:rsidRPr="0028702F">
        <w:rPr>
          <w:b w:val="0"/>
        </w:rPr>
        <w:t xml:space="preserve">Or it could be advice to parents or </w:t>
      </w:r>
      <w:r w:rsidR="0066418B">
        <w:rPr>
          <w:b w:val="0"/>
        </w:rPr>
        <w:t xml:space="preserve">to </w:t>
      </w:r>
      <w:r w:rsidR="000E2820">
        <w:rPr>
          <w:b w:val="0"/>
        </w:rPr>
        <w:t>a new</w:t>
      </w:r>
      <w:r w:rsidRPr="0028702F">
        <w:rPr>
          <w:b w:val="0"/>
        </w:rPr>
        <w:t>born baby</w:t>
      </w:r>
      <w:r w:rsidR="00AC2F0D" w:rsidRPr="0028702F">
        <w:rPr>
          <w:b w:val="0"/>
        </w:rPr>
        <w:t>.</w:t>
      </w:r>
    </w:p>
    <w:p w:rsidR="006C12F3" w:rsidRPr="0028702F" w:rsidRDefault="006C12F3" w:rsidP="00AC2F0D">
      <w:pPr>
        <w:pStyle w:val="BodyText"/>
        <w:spacing w:before="0"/>
        <w:ind w:left="0" w:right="136"/>
        <w:rPr>
          <w:b w:val="0"/>
        </w:rPr>
      </w:pPr>
    </w:p>
    <w:p w:rsidR="006C12F3" w:rsidRPr="0028702F" w:rsidRDefault="006C12F3" w:rsidP="00AC2F0D">
      <w:pPr>
        <w:pStyle w:val="BodyText"/>
        <w:spacing w:before="0"/>
        <w:ind w:left="0" w:right="136"/>
        <w:rPr>
          <w:b w:val="0"/>
          <w:sz w:val="22"/>
          <w:szCs w:val="22"/>
        </w:rPr>
      </w:pPr>
    </w:p>
    <w:p w:rsidR="00AC2F0D" w:rsidRPr="0028702F" w:rsidRDefault="00AC2F0D" w:rsidP="00AC2F0D">
      <w:pPr>
        <w:pStyle w:val="BodyText"/>
        <w:spacing w:before="0"/>
        <w:ind w:left="0" w:right="136"/>
        <w:rPr>
          <w:b w:val="0"/>
          <w:sz w:val="22"/>
          <w:szCs w:val="22"/>
        </w:rPr>
      </w:pPr>
    </w:p>
    <w:p w:rsidR="00AC2F0D" w:rsidRPr="0028702F" w:rsidRDefault="00AC2F0D" w:rsidP="00AC2F0D">
      <w:pPr>
        <w:pStyle w:val="BodyText"/>
        <w:spacing w:before="0"/>
        <w:ind w:left="0" w:right="136"/>
        <w:rPr>
          <w:b w:val="0"/>
          <w:sz w:val="22"/>
          <w:szCs w:val="22"/>
        </w:rPr>
      </w:pPr>
    </w:p>
    <w:p w:rsidR="006C12F3" w:rsidRPr="0028702F" w:rsidRDefault="006C12F3" w:rsidP="006C12F3">
      <w:pPr>
        <w:widowControl/>
        <w:autoSpaceDE/>
        <w:autoSpaceDN/>
        <w:adjustRightInd/>
        <w:ind w:left="720"/>
        <w:rPr>
          <w:rFonts w:ascii="Calibri" w:hAnsi="Calibri"/>
          <w:sz w:val="28"/>
          <w:szCs w:val="28"/>
          <w:shd w:val="clear" w:color="auto" w:fill="FFFFFF"/>
          <w:lang w:val="en-GB"/>
        </w:rPr>
      </w:pP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seen a mother at a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cot 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love is</w:t>
      </w:r>
      <w:r w:rsidRPr="0028702F">
        <w:rPr>
          <w:rFonts w:ascii="Calibri" w:hAnsi="Calibri"/>
          <w:sz w:val="28"/>
          <w:szCs w:val="28"/>
          <w:lang w:val="en-GB"/>
        </w:rPr>
        <w:br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looked into the eyes of a child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faith is</w:t>
      </w:r>
      <w:r w:rsidRPr="0028702F">
        <w:rPr>
          <w:rFonts w:ascii="Calibri" w:hAnsi="Calibri"/>
          <w:sz w:val="28"/>
          <w:szCs w:val="28"/>
          <w:lang w:val="en-GB"/>
        </w:rPr>
        <w:br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seen a rainbow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beauty is</w:t>
      </w:r>
      <w:r w:rsidRPr="0028702F">
        <w:rPr>
          <w:rFonts w:ascii="Calibri" w:hAnsi="Calibri"/>
          <w:sz w:val="28"/>
          <w:szCs w:val="28"/>
          <w:lang w:val="en-GB"/>
        </w:rPr>
        <w:br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felt the pounding of the sea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power is</w:t>
      </w:r>
      <w:r w:rsidRPr="0028702F">
        <w:rPr>
          <w:rFonts w:ascii="Calibri" w:hAnsi="Calibri"/>
          <w:sz w:val="28"/>
          <w:szCs w:val="28"/>
          <w:lang w:val="en-GB"/>
        </w:rPr>
        <w:br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planted a tree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hope is</w:t>
      </w:r>
      <w:r w:rsidRPr="0028702F">
        <w:rPr>
          <w:rFonts w:ascii="Calibri" w:hAnsi="Calibri"/>
          <w:sz w:val="28"/>
          <w:szCs w:val="28"/>
          <w:lang w:val="en-GB"/>
        </w:rPr>
        <w:br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seen a chrysalis burst into life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mystery is</w:t>
      </w:r>
      <w:r w:rsidRPr="0028702F">
        <w:rPr>
          <w:rFonts w:ascii="Calibri" w:hAnsi="Calibri"/>
          <w:sz w:val="28"/>
          <w:szCs w:val="28"/>
          <w:lang w:val="en-GB"/>
        </w:rPr>
        <w:br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lost a friend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sorrow is</w:t>
      </w:r>
      <w:r w:rsidRPr="0028702F">
        <w:rPr>
          <w:rFonts w:ascii="Calibri" w:hAnsi="Calibri"/>
          <w:sz w:val="28"/>
          <w:szCs w:val="28"/>
          <w:lang w:val="en-GB"/>
        </w:rPr>
        <w:br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seen a stardecked sky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infinity is</w:t>
      </w:r>
      <w:r w:rsidRPr="0028702F">
        <w:rPr>
          <w:rFonts w:ascii="Calibri" w:hAnsi="Calibri"/>
          <w:sz w:val="28"/>
          <w:szCs w:val="28"/>
          <w:lang w:val="en-GB"/>
        </w:rPr>
        <w:br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I have seen and felt all these things </w:t>
      </w:r>
      <w:r w:rsidR="000E2820">
        <w:rPr>
          <w:rFonts w:ascii="Calibri" w:hAnsi="Calibri"/>
          <w:sz w:val="28"/>
          <w:szCs w:val="28"/>
          <w:shd w:val="clear" w:color="auto" w:fill="FFFFFF"/>
          <w:lang w:val="en-GB"/>
        </w:rPr>
        <w:t xml:space="preserve">– 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so I know what Life is</w:t>
      </w:r>
    </w:p>
    <w:p w:rsidR="006C12F3" w:rsidRPr="0028702F" w:rsidRDefault="006C12F3" w:rsidP="006C12F3">
      <w:pPr>
        <w:widowControl/>
        <w:autoSpaceDE/>
        <w:autoSpaceDN/>
        <w:adjustRightInd/>
        <w:ind w:left="720" w:firstLine="720"/>
        <w:jc w:val="right"/>
        <w:rPr>
          <w:rFonts w:ascii="Calibri" w:hAnsi="Calibri"/>
          <w:sz w:val="28"/>
          <w:szCs w:val="28"/>
          <w:lang w:val="en-GB"/>
        </w:rPr>
      </w:pP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>Anon</w:t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ab/>
      </w:r>
      <w:r w:rsidRPr="0028702F">
        <w:rPr>
          <w:rFonts w:ascii="Calibri" w:hAnsi="Calibri"/>
          <w:sz w:val="28"/>
          <w:szCs w:val="28"/>
          <w:shd w:val="clear" w:color="auto" w:fill="FFFFFF"/>
          <w:lang w:val="en-GB"/>
        </w:rPr>
        <w:tab/>
      </w:r>
    </w:p>
    <w:p w:rsidR="006C12F3" w:rsidRPr="0028702F" w:rsidRDefault="006C12F3" w:rsidP="006C12F3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libri" w:hAnsi="Calibri"/>
          <w:sz w:val="28"/>
          <w:szCs w:val="28"/>
        </w:rPr>
      </w:pPr>
    </w:p>
    <w:p w:rsidR="006C12F3" w:rsidRPr="0028702F" w:rsidRDefault="006C12F3" w:rsidP="006C12F3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libri" w:hAnsi="Calibri"/>
          <w:sz w:val="28"/>
          <w:szCs w:val="28"/>
        </w:rPr>
      </w:pPr>
      <w:r w:rsidRPr="0028702F">
        <w:rPr>
          <w:rFonts w:ascii="Calibri" w:hAnsi="Calibri"/>
          <w:sz w:val="28"/>
          <w:szCs w:val="28"/>
        </w:rPr>
        <w:t>If children live with criticism they learn to condemn</w:t>
      </w:r>
      <w:r w:rsidRPr="0028702F">
        <w:rPr>
          <w:rFonts w:ascii="Calibri" w:hAnsi="Calibri"/>
          <w:sz w:val="28"/>
          <w:szCs w:val="28"/>
        </w:rPr>
        <w:br/>
        <w:t>If children live with hostility they learn how to fight</w:t>
      </w:r>
      <w:r w:rsidRPr="0028702F">
        <w:rPr>
          <w:rFonts w:ascii="Calibri" w:hAnsi="Calibri"/>
          <w:sz w:val="28"/>
          <w:szCs w:val="28"/>
        </w:rPr>
        <w:br/>
        <w:t>If children live with ridicule they learn to be shy</w:t>
      </w:r>
      <w:r w:rsidRPr="0028702F">
        <w:rPr>
          <w:rFonts w:ascii="Calibri" w:hAnsi="Calibri"/>
          <w:sz w:val="28"/>
          <w:szCs w:val="28"/>
        </w:rPr>
        <w:br/>
        <w:t>If children live with shame they learn to feel guilty</w:t>
      </w:r>
    </w:p>
    <w:p w:rsidR="006C12F3" w:rsidRPr="0028702F" w:rsidRDefault="006C12F3" w:rsidP="006C12F3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libri" w:hAnsi="Calibri"/>
          <w:sz w:val="28"/>
          <w:szCs w:val="28"/>
        </w:rPr>
      </w:pPr>
      <w:r w:rsidRPr="0028702F">
        <w:rPr>
          <w:rFonts w:ascii="Calibri" w:hAnsi="Calibri"/>
          <w:sz w:val="28"/>
          <w:szCs w:val="28"/>
        </w:rPr>
        <w:t>If children live with tolerance they learn to be patient</w:t>
      </w:r>
      <w:r w:rsidRPr="0028702F">
        <w:rPr>
          <w:rFonts w:ascii="Calibri" w:hAnsi="Calibri"/>
          <w:sz w:val="28"/>
          <w:szCs w:val="28"/>
        </w:rPr>
        <w:br/>
        <w:t>If children live with encouragement they learn to have confidence</w:t>
      </w:r>
      <w:r w:rsidRPr="0028702F">
        <w:rPr>
          <w:rFonts w:ascii="Calibri" w:hAnsi="Calibri"/>
          <w:sz w:val="28"/>
          <w:szCs w:val="28"/>
        </w:rPr>
        <w:br/>
        <w:t>If children live with praise they learn to appreciate</w:t>
      </w:r>
      <w:r w:rsidRPr="0028702F">
        <w:rPr>
          <w:rFonts w:ascii="Calibri" w:hAnsi="Calibri"/>
          <w:sz w:val="28"/>
          <w:szCs w:val="28"/>
        </w:rPr>
        <w:br/>
        <w:t>If children live with fairness they learn justice</w:t>
      </w:r>
      <w:r w:rsidRPr="0028702F">
        <w:rPr>
          <w:rFonts w:ascii="Calibri" w:hAnsi="Calibri"/>
          <w:sz w:val="28"/>
          <w:szCs w:val="28"/>
        </w:rPr>
        <w:br/>
        <w:t>If children live with security they learn to have faith</w:t>
      </w:r>
      <w:r w:rsidRPr="0028702F">
        <w:rPr>
          <w:rFonts w:ascii="Calibri" w:hAnsi="Calibri"/>
          <w:sz w:val="28"/>
          <w:szCs w:val="28"/>
        </w:rPr>
        <w:br/>
        <w:t>If children live with approval they learn to like themselves</w:t>
      </w:r>
      <w:r w:rsidRPr="0028702F">
        <w:rPr>
          <w:rFonts w:ascii="Calibri" w:hAnsi="Calibri"/>
          <w:sz w:val="28"/>
          <w:szCs w:val="28"/>
        </w:rPr>
        <w:br/>
        <w:t>If children live with love around them they learn to give love to the world</w:t>
      </w:r>
    </w:p>
    <w:p w:rsidR="006C12F3" w:rsidRPr="0028702F" w:rsidRDefault="006C12F3" w:rsidP="006C12F3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Calibri" w:hAnsi="Calibri"/>
          <w:sz w:val="28"/>
          <w:szCs w:val="28"/>
        </w:rPr>
      </w:pPr>
    </w:p>
    <w:p w:rsidR="006C12F3" w:rsidRPr="0028702F" w:rsidRDefault="006C12F3" w:rsidP="006C12F3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Calibri" w:hAnsi="Calibri"/>
          <w:sz w:val="28"/>
          <w:szCs w:val="28"/>
        </w:rPr>
      </w:pPr>
      <w:r w:rsidRPr="0028702F">
        <w:rPr>
          <w:rFonts w:ascii="Calibri" w:hAnsi="Calibri"/>
          <w:sz w:val="28"/>
          <w:szCs w:val="28"/>
        </w:rPr>
        <w:t>Children learn what they live, Dorothy Law Nolte</w:t>
      </w:r>
    </w:p>
    <w:p w:rsidR="002377FA" w:rsidRPr="0028702F" w:rsidRDefault="002377FA" w:rsidP="00FB743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/>
          <w:sz w:val="28"/>
          <w:szCs w:val="28"/>
        </w:rPr>
      </w:pPr>
    </w:p>
    <w:sectPr w:rsidR="002377FA" w:rsidRPr="0028702F" w:rsidSect="007B4E5C">
      <w:footerReference w:type="default" r:id="rId8"/>
      <w:type w:val="continuous"/>
      <w:pgSz w:w="11910" w:h="16840"/>
      <w:pgMar w:top="1440" w:right="1080" w:bottom="1440" w:left="108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13E" w:rsidRDefault="00ED513E" w:rsidP="00ED513E">
      <w:r>
        <w:separator/>
      </w:r>
    </w:p>
  </w:endnote>
  <w:endnote w:type="continuationSeparator" w:id="0">
    <w:p w:rsidR="00ED513E" w:rsidRDefault="00ED513E" w:rsidP="00ED5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13E" w:rsidRPr="00031E65" w:rsidRDefault="00ED513E" w:rsidP="00ED513E">
    <w:pPr>
      <w:pStyle w:val="Footer"/>
      <w:rPr>
        <w:sz w:val="20"/>
        <w:szCs w:val="20"/>
      </w:rPr>
    </w:pPr>
    <w:r w:rsidRPr="00031E65">
      <w:rPr>
        <w:rFonts w:ascii="Calibri" w:hAnsi="Calibri"/>
        <w:color w:val="222222"/>
        <w:sz w:val="20"/>
        <w:szCs w:val="20"/>
        <w:shd w:val="clear" w:color="auto" w:fill="FFFFFF"/>
      </w:rPr>
      <w:t>British Humanist Association ©201</w:t>
    </w:r>
    <w:r w:rsidR="0028702F">
      <w:rPr>
        <w:rFonts w:ascii="Calibri" w:hAnsi="Calibri"/>
        <w:color w:val="222222"/>
        <w:sz w:val="20"/>
        <w:szCs w:val="20"/>
        <w:shd w:val="clear" w:color="auto" w:fill="FFFFFF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13E" w:rsidRDefault="00ED513E" w:rsidP="00ED513E">
      <w:r>
        <w:separator/>
      </w:r>
    </w:p>
  </w:footnote>
  <w:footnote w:type="continuationSeparator" w:id="0">
    <w:p w:rsidR="00ED513E" w:rsidRDefault="00ED513E" w:rsidP="00ED51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5A2"/>
    <w:rsid w:val="000244B9"/>
    <w:rsid w:val="00031E65"/>
    <w:rsid w:val="00032DF2"/>
    <w:rsid w:val="00037E46"/>
    <w:rsid w:val="00044634"/>
    <w:rsid w:val="000D589E"/>
    <w:rsid w:val="000D5C3F"/>
    <w:rsid w:val="000E2820"/>
    <w:rsid w:val="00112D7A"/>
    <w:rsid w:val="001A233E"/>
    <w:rsid w:val="001A7474"/>
    <w:rsid w:val="001C289B"/>
    <w:rsid w:val="001D699E"/>
    <w:rsid w:val="002377FA"/>
    <w:rsid w:val="0028702F"/>
    <w:rsid w:val="003D57B7"/>
    <w:rsid w:val="004768C8"/>
    <w:rsid w:val="00503382"/>
    <w:rsid w:val="00532416"/>
    <w:rsid w:val="0066418B"/>
    <w:rsid w:val="00696DAD"/>
    <w:rsid w:val="006C12F3"/>
    <w:rsid w:val="00743C50"/>
    <w:rsid w:val="007B4E5C"/>
    <w:rsid w:val="00862973"/>
    <w:rsid w:val="008B35A2"/>
    <w:rsid w:val="0094200E"/>
    <w:rsid w:val="00A3491E"/>
    <w:rsid w:val="00AC2F0D"/>
    <w:rsid w:val="00B04518"/>
    <w:rsid w:val="00C13623"/>
    <w:rsid w:val="00C44243"/>
    <w:rsid w:val="00D43554"/>
    <w:rsid w:val="00D62F5D"/>
    <w:rsid w:val="00D73CF1"/>
    <w:rsid w:val="00D8334F"/>
    <w:rsid w:val="00D96557"/>
    <w:rsid w:val="00DD4BD2"/>
    <w:rsid w:val="00E64E45"/>
    <w:rsid w:val="00E81056"/>
    <w:rsid w:val="00ED513E"/>
    <w:rsid w:val="00EE384D"/>
    <w:rsid w:val="00F7237F"/>
    <w:rsid w:val="00FB743A"/>
    <w:rsid w:val="00FC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."/>
  <w:listSeparator w:val=","/>
  <w15:docId w15:val="{C78DD59C-EF02-4439-AA04-9870EFD9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44634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44634"/>
    <w:pPr>
      <w:spacing w:before="201"/>
      <w:ind w:left="110"/>
    </w:pPr>
    <w:rPr>
      <w:rFonts w:ascii="Calibri" w:hAnsi="Calibri" w:cs="Calibri"/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44634"/>
    <w:rPr>
      <w:rFonts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044634"/>
  </w:style>
  <w:style w:type="paragraph" w:customStyle="1" w:styleId="TableParagraph">
    <w:name w:val="Table Paragraph"/>
    <w:basedOn w:val="Normal"/>
    <w:uiPriority w:val="1"/>
    <w:qFormat/>
    <w:rsid w:val="00044634"/>
  </w:style>
  <w:style w:type="paragraph" w:styleId="BalloonText">
    <w:name w:val="Balloon Text"/>
    <w:basedOn w:val="Normal"/>
    <w:link w:val="BalloonTextChar"/>
    <w:uiPriority w:val="99"/>
    <w:semiHidden/>
    <w:unhideWhenUsed/>
    <w:rsid w:val="000244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4B9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ED51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D513E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D51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513E"/>
    <w:rPr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112D7A"/>
    <w:pPr>
      <w:widowControl/>
      <w:autoSpaceDE/>
      <w:autoSpaceDN/>
      <w:adjustRightInd/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2F7F8"/>
        </a:solidFill>
        <a:ln>
          <a:noFill/>
        </a:ln>
        <a:effectLst>
          <a:outerShdw blurRad="40000" dist="23000" dir="5400000" rotWithShape="0">
            <a:srgbClr val="000000">
              <a:alpha val="34999"/>
            </a:srgbClr>
          </a:outerShdw>
        </a:effectLst>
        <a:extLst>
          <a:ext uri="{91240B29-F687-4f45-9708-019B960494DF}">
            <a14:hiddenLine xmlns:a14="http://schemas.microsoft.com/office/drawing/2010/main" xmlns="" w="9525" cap="flat" cmpd="sng">
              <a:solidFill>
                <a:srgbClr val="4A7EBB"/>
              </a:solidFill>
              <a:prstDash val="solid"/>
              <a:miter lim="800000"/>
              <a:headEnd/>
              <a:tailEnd/>
            </a14:hiddenLine>
          </a:ext>
        </a:extLst>
      </a:spPr>
      <a:bodyPr rot="0" vert="horz" wrap="square" lIns="91440" tIns="45720" rIns="91440" bIns="45720" anchor="ctr" anchorCtr="0" upright="1">
        <a:noAutofit/>
      </a:bodyPr>
      <a:lstStyle/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4113FC27</Template>
  <TotalTime>0</TotalTime>
  <Pages>1</Pages>
  <Words>213</Words>
  <Characters>1219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BHA Education Lesson Plan.indd</vt:lpstr>
    </vt:vector>
  </TitlesOfParts>
  <Company>BHA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BHA Education Lesson Plan.indd</dc:title>
  <dc:creator>Luke Donnellan</dc:creator>
  <cp:lastModifiedBy>HallV</cp:lastModifiedBy>
  <cp:revision>2</cp:revision>
  <dcterms:created xsi:type="dcterms:W3CDTF">2020-06-22T10:06:00Z</dcterms:created>
  <dcterms:modified xsi:type="dcterms:W3CDTF">2020-06-22T10:06:00Z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</Properties>
</file>