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40B3EB6D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1324B">
        <w:rPr>
          <w:rFonts w:ascii="SassoonPrimaryInfant" w:hAnsi="SassoonPrimaryInfant"/>
          <w:sz w:val="40"/>
          <w:szCs w:val="40"/>
          <w:u w:val="single"/>
        </w:rPr>
        <w:t>22</w:t>
      </w:r>
      <w:r w:rsidR="0011324B" w:rsidRPr="0011324B">
        <w:rPr>
          <w:rFonts w:ascii="SassoonPrimaryInfant" w:hAnsi="SassoonPrimaryInfant"/>
          <w:sz w:val="40"/>
          <w:szCs w:val="40"/>
          <w:u w:val="single"/>
          <w:vertAlign w:val="superscript"/>
        </w:rPr>
        <w:t>nd</w:t>
      </w:r>
      <w:r w:rsidR="0011324B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E00356">
        <w:rPr>
          <w:rFonts w:ascii="SassoonPrimaryInfant" w:hAnsi="SassoonPrimaryInfant"/>
          <w:sz w:val="40"/>
          <w:szCs w:val="40"/>
          <w:u w:val="single"/>
        </w:rPr>
        <w:t>February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01C1E29B" w:rsidR="003C7032" w:rsidRPr="003C7032" w:rsidRDefault="0011324B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girls’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6B688489" w:rsidR="003C7032" w:rsidRPr="003C7032" w:rsidRDefault="0011324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boys’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01FE7E1F" w:rsidR="003C7032" w:rsidRPr="003C7032" w:rsidRDefault="0011324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babies’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011327DB" w:rsidR="003C7032" w:rsidRPr="003C7032" w:rsidRDefault="0011324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parents’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6FE9E402" w:rsidR="003C7032" w:rsidRPr="003C7032" w:rsidRDefault="0011324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teachers’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428FDD8" w:rsidR="003C7032" w:rsidRPr="003C7032" w:rsidRDefault="0011324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women’s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5744A91F" w:rsidR="003C7032" w:rsidRPr="003C7032" w:rsidRDefault="0011324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men’s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2067544A" w:rsidR="003C7032" w:rsidRPr="003C7032" w:rsidRDefault="0011324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children’s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4446F25C" w:rsidR="0066570F" w:rsidRDefault="0011324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people’s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4A472D43" w:rsidR="0066570F" w:rsidRDefault="0011324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mice’s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2023-01-03T20:32:00Z</dcterms:created>
  <dcterms:modified xsi:type="dcterms:W3CDTF">2023-01-03T20:32:00Z</dcterms:modified>
</cp:coreProperties>
</file>