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27C" w:rsidRDefault="00904866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bookmarkStart w:id="0" w:name="_GoBack"/>
      <w:bookmarkEnd w:id="0"/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Peake Class</w:t>
      </w:r>
      <w:r>
        <w:rPr>
          <w:rFonts w:ascii="Tahoma" w:eastAsia="Tahoma" w:hAnsi="Tahoma" w:cs="Tahoma"/>
          <w:b/>
          <w:sz w:val="28"/>
          <w:szCs w:val="28"/>
        </w:rPr>
        <w:tab/>
        <w:t xml:space="preserve">                                           Week Beginning- 08.09.2025</w:t>
      </w:r>
    </w:p>
    <w:p w:rsidR="0067027C" w:rsidRDefault="0067027C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</w:p>
    <w:p w:rsidR="0067027C" w:rsidRDefault="0067027C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67027C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67027C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Assessments</w:t>
            </w:r>
          </w:p>
        </w:tc>
      </w:tr>
      <w:tr w:rsidR="0067027C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Investigative questions</w:t>
            </w:r>
          </w:p>
        </w:tc>
      </w:tr>
      <w:tr w:rsidR="0067027C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Big Frieze</w:t>
            </w:r>
          </w:p>
        </w:tc>
      </w:tr>
      <w:tr w:rsidR="0067027C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Assessments</w:t>
            </w: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Future tense </w:t>
            </w:r>
          </w:p>
        </w:tc>
      </w:tr>
      <w:tr w:rsidR="0067027C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Factors affecting health knowledge</w:t>
            </w:r>
          </w:p>
        </w:tc>
      </w:tr>
      <w:tr w:rsidR="0067027C">
        <w:trPr>
          <w:trHeight w:val="420"/>
        </w:trPr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Phonics</w:t>
            </w:r>
          </w:p>
        </w:tc>
      </w:tr>
      <w:tr w:rsidR="0067027C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Yr</w:t>
            </w:r>
            <w:proofErr w:type="spellEnd"/>
            <w:r>
              <w:rPr>
                <w:rFonts w:ascii="Tahoma" w:eastAsia="Tahoma" w:hAnsi="Tahoma" w:cs="Tahoma"/>
              </w:rPr>
              <w:t xml:space="preserve"> 6 - Assessment</w:t>
            </w:r>
          </w:p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Yr</w:t>
            </w:r>
            <w:proofErr w:type="spellEnd"/>
            <w:r>
              <w:rPr>
                <w:rFonts w:ascii="Tahoma" w:eastAsia="Tahoma" w:hAnsi="Tahoma" w:cs="Tahoma"/>
              </w:rPr>
              <w:t xml:space="preserve"> 5 -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mystery</w:t>
            </w: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Verbs and adverbs to persuade</w:t>
            </w: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Scratch music elements </w:t>
            </w: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Tag rugby</w:t>
            </w:r>
          </w:p>
        </w:tc>
      </w:tr>
      <w:tr w:rsidR="0067027C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9048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67027C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27C" w:rsidRDefault="006702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67027C" w:rsidRDefault="0067027C">
      <w:pPr>
        <w:ind w:left="-900" w:right="-900"/>
        <w:rPr>
          <w:rFonts w:ascii="Tahoma" w:eastAsia="Tahoma" w:hAnsi="Tahoma" w:cs="Tahoma"/>
        </w:rPr>
      </w:pPr>
    </w:p>
    <w:sectPr w:rsidR="0067027C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27C"/>
    <w:rsid w:val="0067027C"/>
    <w:rsid w:val="0090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9A0706-662E-49AD-9743-4AC02A8F2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HallV</dc:creator>
  <cp:lastModifiedBy>HallV</cp:lastModifiedBy>
  <cp:revision>2</cp:revision>
  <dcterms:created xsi:type="dcterms:W3CDTF">2025-09-05T16:54:00Z</dcterms:created>
  <dcterms:modified xsi:type="dcterms:W3CDTF">2025-09-05T16:54:00Z</dcterms:modified>
</cp:coreProperties>
</file>