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942" w:rsidRDefault="00C47A72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 w:rsidR="007A3BEA">
        <w:rPr>
          <w:rFonts w:ascii="Tahoma" w:eastAsia="Tahoma" w:hAnsi="Tahoma" w:cs="Tahoma"/>
          <w:b/>
          <w:sz w:val="28"/>
          <w:szCs w:val="28"/>
        </w:rPr>
        <w:t>Week Beginning- 16</w:t>
      </w:r>
      <w:r w:rsidR="00D42FD0">
        <w:rPr>
          <w:rFonts w:ascii="Tahoma" w:eastAsia="Tahoma" w:hAnsi="Tahoma" w:cs="Tahoma"/>
          <w:b/>
          <w:sz w:val="28"/>
          <w:szCs w:val="28"/>
        </w:rPr>
        <w:t>/10</w:t>
      </w:r>
      <w:r>
        <w:rPr>
          <w:rFonts w:ascii="Tahoma" w:eastAsia="Tahoma" w:hAnsi="Tahoma" w:cs="Tahoma"/>
          <w:b/>
          <w:sz w:val="28"/>
          <w:szCs w:val="28"/>
        </w:rPr>
        <w:t>/2023</w:t>
      </w:r>
    </w:p>
    <w:p w:rsidR="00F43942" w:rsidRDefault="00F43942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1070" w:type="dxa"/>
        <w:tblInd w:w="-9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05"/>
        <w:gridCol w:w="1545"/>
        <w:gridCol w:w="7920"/>
      </w:tblGrid>
      <w:tr w:rsidR="00F43942"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reading/Handwriting/ English Skills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A3B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Comprehension- past SATS paper (whole class)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A3B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Percentages- fraction and decimal equivalents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030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Human evolution</w:t>
            </w:r>
            <w:r w:rsidR="007A3BEA">
              <w:rPr>
                <w:rFonts w:ascii="Tahoma" w:eastAsia="Tahoma" w:hAnsi="Tahoma" w:cs="Tahoma"/>
              </w:rPr>
              <w:t>- (</w:t>
            </w:r>
            <w:bookmarkStart w:id="0" w:name="_GoBack"/>
            <w:bookmarkEnd w:id="0"/>
            <w:r w:rsidR="007A3BEA">
              <w:rPr>
                <w:rFonts w:ascii="Tahoma" w:eastAsia="Tahoma" w:hAnsi="Tahoma" w:cs="Tahoma"/>
              </w:rPr>
              <w:t>future evolution)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</w:t>
            </w:r>
            <w:r w:rsidR="00C47A72">
              <w:rPr>
                <w:rFonts w:ascii="Tahoma" w:eastAsia="Tahoma" w:hAnsi="Tahoma" w:cs="Tahoma"/>
              </w:rPr>
              <w:t xml:space="preserve">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reading/Handwriting/English skills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English 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A3B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Complete SATS comprehension paper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A3B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Calculating percentages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A3B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Drama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E72F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 </w:t>
            </w:r>
            <w:r w:rsidR="007A3BEA">
              <w:rPr>
                <w:rFonts w:ascii="Tahoma" w:eastAsia="Tahoma" w:hAnsi="Tahoma" w:cs="Tahoma"/>
              </w:rPr>
              <w:t>KIC theatre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A3B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A3B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Creation and Science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A3B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A3B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Percentage problems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03049" w:rsidP="000B4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Conflict resolution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Pop lacrosse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</w:tbl>
    <w:p w:rsidR="00F43942" w:rsidRDefault="00F43942">
      <w:pPr>
        <w:ind w:left="-900" w:right="-900"/>
        <w:rPr>
          <w:rFonts w:ascii="Tahoma" w:eastAsia="Tahoma" w:hAnsi="Tahoma" w:cs="Tahoma"/>
        </w:rPr>
      </w:pPr>
    </w:p>
    <w:sectPr w:rsidR="00F43942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942"/>
    <w:rsid w:val="000B4DA4"/>
    <w:rsid w:val="00103049"/>
    <w:rsid w:val="002F674C"/>
    <w:rsid w:val="004E1BA1"/>
    <w:rsid w:val="004F549B"/>
    <w:rsid w:val="006A1DDE"/>
    <w:rsid w:val="0071598A"/>
    <w:rsid w:val="007A3BEA"/>
    <w:rsid w:val="00941DB4"/>
    <w:rsid w:val="00BB0F94"/>
    <w:rsid w:val="00C47A72"/>
    <w:rsid w:val="00D42FD0"/>
    <w:rsid w:val="00E72F81"/>
    <w:rsid w:val="00F4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8E711"/>
  <w15:docId w15:val="{01F7DA9A-DDE3-46CF-90E5-25861E083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ShortC</dc:creator>
  <cp:lastModifiedBy>ShortC</cp:lastModifiedBy>
  <cp:revision>2</cp:revision>
  <dcterms:created xsi:type="dcterms:W3CDTF">2023-10-13T12:04:00Z</dcterms:created>
  <dcterms:modified xsi:type="dcterms:W3CDTF">2023-10-13T12:04:00Z</dcterms:modified>
</cp:coreProperties>
</file>