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096" w:rsidRDefault="00F972A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-733831</wp:posOffset>
            </wp:positionV>
            <wp:extent cx="6771100" cy="9577603"/>
            <wp:effectExtent l="0" t="0" r="0" b="5080"/>
            <wp:wrapNone/>
            <wp:docPr id="2" name="Picture 2" descr="Evaporation Investigation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vaporation Investigation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100" cy="9577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5A50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2A4"/>
    <w:rsid w:val="005A5096"/>
    <w:rsid w:val="00F9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B201D218-AE94-4B67-9BD2-D68E7A789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F36342C5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2020-11-30T14:24:00Z</dcterms:created>
  <dcterms:modified xsi:type="dcterms:W3CDTF">2020-11-30T14:26:00Z</dcterms:modified>
</cp:coreProperties>
</file>